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76" w:rsidRPr="00091976" w:rsidRDefault="00091976" w:rsidP="00700255">
      <w:pPr>
        <w:pStyle w:val="Title"/>
      </w:pPr>
      <w:r w:rsidRPr="00091976">
        <w:t>Publicity</w:t>
      </w:r>
    </w:p>
    <w:p w:rsidR="001404D4" w:rsidRPr="00525B07" w:rsidRDefault="001404D4" w:rsidP="00700255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You’ve planned your event, reserved space and have applied for funding – it’s time to let</w:t>
      </w:r>
      <w:r w:rsidR="00CA0A8D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everyone else know about it! There are many different ways to advertise your campus</w:t>
      </w:r>
      <w:r w:rsidR="00CA0A8D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events, and we encourage clubs and organizations to come up with new and creative</w:t>
      </w:r>
      <w:r w:rsidR="00CA0A8D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publicity ideas. If you have any questions regarding a new publicity idea, please contact</w:t>
      </w:r>
      <w:r w:rsidR="00CA0A8D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="00876E9A">
        <w:rPr>
          <w:rFonts w:ascii="Cambria-Identity-H" w:hAnsi="Cambria-Identity-H" w:cs="Cambria-Identity-H"/>
          <w:color w:val="000000"/>
          <w:sz w:val="24"/>
          <w:szCs w:val="24"/>
        </w:rPr>
        <w:t>SAE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at 540</w:t>
      </w:r>
      <w:r w:rsidR="00525B07">
        <w:rPr>
          <w:rFonts w:ascii="Cambria-Identity-H" w:hAnsi="Cambria-Identity-H" w:cs="Cambria-Identity-H"/>
          <w:color w:val="000000"/>
          <w:sz w:val="24"/>
          <w:szCs w:val="24"/>
        </w:rPr>
        <w:t>-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654</w:t>
      </w:r>
      <w:r w:rsidR="00525B07">
        <w:rPr>
          <w:rFonts w:ascii="Cambria-Identity-H" w:hAnsi="Cambria-Identity-H" w:cs="Cambria-Identity-H"/>
          <w:color w:val="000000"/>
          <w:sz w:val="24"/>
          <w:szCs w:val="24"/>
        </w:rPr>
        <w:t>-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1061.</w:t>
      </w:r>
    </w:p>
    <w:p w:rsidR="001404D4" w:rsidRPr="00525B07" w:rsidRDefault="001404D4" w:rsidP="00700255">
      <w:pPr>
        <w:pStyle w:val="Heading1"/>
        <w:rPr>
          <w:sz w:val="36"/>
          <w:szCs w:val="36"/>
        </w:rPr>
      </w:pPr>
      <w:r w:rsidRPr="00525B07">
        <w:rPr>
          <w:sz w:val="36"/>
          <w:szCs w:val="36"/>
        </w:rPr>
        <w:t>What to Include in Publicity</w:t>
      </w:r>
    </w:p>
    <w:p w:rsidR="001404D4" w:rsidRPr="00525B07" w:rsidRDefault="001404D4" w:rsidP="00700255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Each piece of publicity should be professional in design and easy for people to read to get</w:t>
      </w:r>
      <w:r w:rsidR="00CA0A8D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the pertinent facts. Your posters should not appear “cluttered” with words and/or</w:t>
      </w:r>
      <w:r w:rsidR="00CA0A8D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graphics. If so, your message may become lost visually. The following items should be</w:t>
      </w:r>
      <w:r w:rsidR="00CA0A8D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included in every promotional piece you create:</w:t>
      </w:r>
    </w:p>
    <w:p w:rsidR="00CA0A8D" w:rsidRDefault="00CA0A8D" w:rsidP="00700255">
      <w:pPr>
        <w:pStyle w:val="NoSpacing"/>
      </w:pPr>
    </w:p>
    <w:p w:rsidR="001404D4" w:rsidRPr="00525B07" w:rsidRDefault="001404D4" w:rsidP="00525B07">
      <w:pPr>
        <w:pStyle w:val="NoSpacing"/>
        <w:numPr>
          <w:ilvl w:val="0"/>
          <w:numId w:val="35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Who</w:t>
      </w:r>
      <w:r w:rsidR="004014DD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/what are you trying to promote?  If applicable, include the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name of performer</w:t>
      </w:r>
      <w:r w:rsidR="004014DD" w:rsidRPr="00525B07">
        <w:rPr>
          <w:rFonts w:ascii="Cambria-Identity-H" w:hAnsi="Cambria-Identity-H" w:cs="Cambria-Identity-H"/>
          <w:color w:val="000000"/>
          <w:sz w:val="24"/>
          <w:szCs w:val="24"/>
        </w:rPr>
        <w:t>(s)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="004014DD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and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what is</w:t>
      </w:r>
      <w:r w:rsidR="00CA0A8D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special about the</w:t>
      </w:r>
      <w:r w:rsidR="004014DD" w:rsidRPr="00525B07">
        <w:rPr>
          <w:rFonts w:ascii="Cambria-Identity-H" w:hAnsi="Cambria-Identity-H" w:cs="Cambria-Identity-H"/>
          <w:color w:val="000000"/>
          <w:sz w:val="24"/>
          <w:szCs w:val="24"/>
        </w:rPr>
        <w:t>m.</w:t>
      </w:r>
    </w:p>
    <w:p w:rsidR="00CA0A8D" w:rsidRPr="00525B07" w:rsidRDefault="00CA0A8D" w:rsidP="00700255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525B07" w:rsidRDefault="004014DD" w:rsidP="00525B07">
      <w:pPr>
        <w:pStyle w:val="NoSpacing"/>
        <w:numPr>
          <w:ilvl w:val="0"/>
          <w:numId w:val="35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What type of event is this</w:t>
      </w:r>
      <w:proofErr w:type="gramStart"/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?:</w:t>
      </w:r>
      <w:proofErr w:type="gramEnd"/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Is it a concert, dance, fundraiser, tournament, etc.</w:t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For instance, what is the topic or</w:t>
      </w:r>
      <w:r w:rsidR="00CA0A8D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>type of music? Don’t assume everyone who reads your publicity will understand</w:t>
      </w:r>
      <w:r w:rsidR="00CA0A8D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>“catchy” titles.</w:t>
      </w:r>
    </w:p>
    <w:p w:rsidR="00CA0A8D" w:rsidRPr="00525B07" w:rsidRDefault="00CA0A8D" w:rsidP="00700255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CA0A8D" w:rsidRPr="00525B07" w:rsidRDefault="001404D4" w:rsidP="00525B07">
      <w:pPr>
        <w:pStyle w:val="NoSpacing"/>
        <w:numPr>
          <w:ilvl w:val="0"/>
          <w:numId w:val="35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When is the </w:t>
      </w:r>
      <w:r w:rsidR="004014DD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performance? Include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day, date, starting time, time doors open, and if</w:t>
      </w:r>
      <w:r w:rsidR="00CA0A8D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applicable,</w:t>
      </w:r>
      <w:r w:rsidR="004014DD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the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date tickets go on sale and where</w:t>
      </w:r>
      <w:r w:rsidR="004014DD" w:rsidRPr="00525B07">
        <w:rPr>
          <w:rFonts w:ascii="Cambria-Identity-H" w:hAnsi="Cambria-Identity-H" w:cs="Cambria-Identity-H"/>
          <w:color w:val="000000"/>
          <w:sz w:val="24"/>
          <w:szCs w:val="24"/>
        </w:rPr>
        <w:t>.</w:t>
      </w:r>
    </w:p>
    <w:p w:rsidR="00CA0A8D" w:rsidRPr="00525B07" w:rsidRDefault="00CA0A8D" w:rsidP="00700255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CA0A8D" w:rsidRPr="00525B07" w:rsidRDefault="001404D4" w:rsidP="00525B07">
      <w:pPr>
        <w:pStyle w:val="NoSpacing"/>
        <w:numPr>
          <w:ilvl w:val="0"/>
          <w:numId w:val="35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Where is the </w:t>
      </w:r>
      <w:r w:rsidR="004014DD" w:rsidRPr="00525B07">
        <w:rPr>
          <w:rFonts w:ascii="Cambria-Identity-H" w:hAnsi="Cambria-Identity-H" w:cs="Cambria-Identity-H"/>
          <w:color w:val="000000"/>
          <w:sz w:val="24"/>
          <w:szCs w:val="24"/>
        </w:rPr>
        <w:t>event? Include the building and room name or number, and rain location if applicable.</w:t>
      </w:r>
    </w:p>
    <w:p w:rsidR="00CA0A8D" w:rsidRPr="00525B07" w:rsidRDefault="00CA0A8D" w:rsidP="00700255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525B07" w:rsidRDefault="001404D4" w:rsidP="00525B07">
      <w:pPr>
        <w:pStyle w:val="NoSpacing"/>
        <w:numPr>
          <w:ilvl w:val="0"/>
          <w:numId w:val="35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Why should someone attend</w:t>
      </w:r>
      <w:r w:rsidR="004014DD" w:rsidRPr="00525B07">
        <w:rPr>
          <w:rFonts w:ascii="Cambria-Identity-H" w:hAnsi="Cambria-Identity-H" w:cs="Cambria-Identity-H"/>
          <w:color w:val="000000"/>
          <w:sz w:val="24"/>
          <w:szCs w:val="24"/>
        </w:rPr>
        <w:t>? W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hat</w:t>
      </w:r>
      <w:r w:rsidR="004014DD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is so special about your event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? Remember –</w:t>
      </w:r>
      <w:r w:rsidR="00CA0A8D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you need to sell it!</w:t>
      </w:r>
    </w:p>
    <w:p w:rsidR="00CA0A8D" w:rsidRPr="00525B07" w:rsidRDefault="00CA0A8D" w:rsidP="00700255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525B07" w:rsidRDefault="001404D4" w:rsidP="00525B07">
      <w:pPr>
        <w:pStyle w:val="NoSpacing"/>
        <w:numPr>
          <w:ilvl w:val="0"/>
          <w:numId w:val="35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How much will admission be?</w:t>
      </w:r>
    </w:p>
    <w:p w:rsidR="00CA0A8D" w:rsidRPr="00525B07" w:rsidRDefault="00CA0A8D" w:rsidP="00700255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525B07" w:rsidRDefault="001404D4" w:rsidP="00525B07">
      <w:pPr>
        <w:pStyle w:val="NoSpacing"/>
        <w:numPr>
          <w:ilvl w:val="0"/>
          <w:numId w:val="35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Sponsor’s name (as well as all co</w:t>
      </w:r>
      <w:r w:rsidR="00876E9A">
        <w:rPr>
          <w:rFonts w:ascii="Cambria-Identity-H" w:hAnsi="Cambria-Identity-H" w:cs="Cambria-Identity-H"/>
          <w:color w:val="000000"/>
          <w:sz w:val="24"/>
          <w:szCs w:val="24"/>
        </w:rPr>
        <w:t>-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sponsors)</w:t>
      </w:r>
      <w:r w:rsidR="004014DD" w:rsidRPr="00525B07">
        <w:rPr>
          <w:rFonts w:ascii="Cambria-Identity-H" w:hAnsi="Cambria-Identity-H" w:cs="Cambria-Identity-H"/>
          <w:color w:val="000000"/>
          <w:sz w:val="24"/>
          <w:szCs w:val="24"/>
        </w:rPr>
        <w:t>.</w:t>
      </w:r>
    </w:p>
    <w:p w:rsidR="004014DD" w:rsidRPr="00525B07" w:rsidRDefault="004014DD" w:rsidP="00700255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4014DD" w:rsidRPr="00525B07" w:rsidRDefault="00E73EF3" w:rsidP="00525B07">
      <w:pPr>
        <w:pStyle w:val="NoSpacing"/>
        <w:numPr>
          <w:ilvl w:val="0"/>
          <w:numId w:val="35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For distribution on campus, you must include a p</w:t>
      </w:r>
      <w:r w:rsidR="004014DD" w:rsidRPr="00525B07">
        <w:rPr>
          <w:rFonts w:ascii="Cambria-Identity-H" w:hAnsi="Cambria-Identity-H" w:cs="Cambria-Identity-H"/>
          <w:color w:val="000000"/>
          <w:sz w:val="24"/>
          <w:szCs w:val="24"/>
        </w:rPr>
        <w:t>oint of contact: The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first name and</w:t>
      </w:r>
      <w:r w:rsidR="004014DD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phone number or e-mail of a person responsible for the event in case of questions.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 </w:t>
      </w:r>
    </w:p>
    <w:p w:rsidR="001404D4" w:rsidRPr="00525B07" w:rsidRDefault="001404D4" w:rsidP="00700255">
      <w:pPr>
        <w:pStyle w:val="Heading1"/>
        <w:rPr>
          <w:sz w:val="36"/>
          <w:szCs w:val="36"/>
        </w:rPr>
      </w:pPr>
      <w:r w:rsidRPr="00525B07">
        <w:rPr>
          <w:sz w:val="36"/>
          <w:szCs w:val="36"/>
        </w:rPr>
        <w:t>Timing</w:t>
      </w:r>
    </w:p>
    <w:p w:rsidR="001404D4" w:rsidRPr="00525B07" w:rsidRDefault="001404D4" w:rsidP="00525B07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Publicity should be released far enough in advance to allow people to include attending the</w:t>
      </w:r>
      <w:r w:rsidR="00CA0A8D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event into their social plans. Normally, this means that posters need to be up at least 7 to</w:t>
      </w:r>
      <w:r w:rsidR="00CA0A8D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10 days before your event. However, unless the date for beginning tickets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lastRenderedPageBreak/>
        <w:t>sales is included</w:t>
      </w:r>
      <w:r w:rsidR="00CA0A8D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in your promotion, materials should not go out before you are ready to start selling tickets.</w:t>
      </w:r>
    </w:p>
    <w:p w:rsidR="001404D4" w:rsidRPr="00525B07" w:rsidRDefault="001404D4" w:rsidP="00700255">
      <w:pPr>
        <w:pStyle w:val="Heading1"/>
        <w:rPr>
          <w:sz w:val="36"/>
          <w:szCs w:val="36"/>
        </w:rPr>
      </w:pPr>
      <w:r w:rsidRPr="00525B07">
        <w:rPr>
          <w:sz w:val="36"/>
          <w:szCs w:val="36"/>
        </w:rPr>
        <w:t>Distributing Paper Publicity</w:t>
      </w:r>
    </w:p>
    <w:p w:rsidR="001404D4" w:rsidRPr="00525B07" w:rsidRDefault="001404D4" w:rsidP="00700255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There are several important guidelines that every organization must follow to help</w:t>
      </w:r>
      <w:r w:rsidR="00CA0A8D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maintain a clean campus and to give equal access to available publicity space.</w:t>
      </w:r>
    </w:p>
    <w:p w:rsidR="00CA0A8D" w:rsidRPr="00525B07" w:rsidRDefault="00CA0A8D" w:rsidP="00700255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525B07" w:rsidRDefault="001404D4" w:rsidP="00700255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First, and most importantly, ANY poster, sign, flyer, notice, banner, or other</w:t>
      </w:r>
      <w:r w:rsidR="00CA0A8D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advertisement to be displayed on campus MUST FIRST be reviewed, approved, and</w:t>
      </w:r>
      <w:r w:rsidR="00CA0A8D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stamped by </w:t>
      </w:r>
      <w:r w:rsidR="00876E9A">
        <w:rPr>
          <w:rFonts w:ascii="Cambria-Identity-H" w:hAnsi="Cambria-Identity-H" w:cs="Cambria-Identity-H"/>
          <w:color w:val="000000"/>
          <w:sz w:val="24"/>
          <w:szCs w:val="24"/>
        </w:rPr>
        <w:t>SAE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. All materials must include a phone number (local preferred), and the</w:t>
      </w:r>
      <w:r w:rsidR="00CA0A8D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first name of the contact person.</w:t>
      </w:r>
    </w:p>
    <w:p w:rsidR="00CA0A8D" w:rsidRPr="00525B07" w:rsidRDefault="00CA0A8D" w:rsidP="00700255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525B07" w:rsidRDefault="001404D4" w:rsidP="00700255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Be sure to bring your original signs and publicity materials to </w:t>
      </w:r>
      <w:r w:rsidR="00876E9A">
        <w:rPr>
          <w:rFonts w:ascii="Cambria-Identity-H" w:hAnsi="Cambria-Identity-H" w:cs="Cambria-Identity-H"/>
          <w:color w:val="000000"/>
          <w:sz w:val="24"/>
          <w:szCs w:val="24"/>
        </w:rPr>
        <w:t>SAE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to be</w:t>
      </w:r>
      <w:r w:rsidR="00CA0A8D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approved BEFORE making multiple copies and posting them on campus.</w:t>
      </w:r>
    </w:p>
    <w:p w:rsidR="00CA0A8D" w:rsidRPr="00525B07" w:rsidRDefault="00CA0A8D" w:rsidP="00700255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CA0A8D" w:rsidRPr="00525B07" w:rsidRDefault="001404D4" w:rsidP="00700255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For an event, printed publicity material must have the event’s sponsoring</w:t>
      </w:r>
      <w:r w:rsidR="00CA0A8D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organization(s), the date of the event, a contact name, and a contact phone number.</w:t>
      </w:r>
    </w:p>
    <w:p w:rsidR="00CA0A8D" w:rsidRPr="00525B07" w:rsidRDefault="00CA0A8D" w:rsidP="00700255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525B07" w:rsidRDefault="001404D4" w:rsidP="00700255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Do not include any obscene or illegal information on the material. </w:t>
      </w:r>
      <w:r w:rsidR="00876E9A">
        <w:rPr>
          <w:rFonts w:ascii="Cambria-Identity-H" w:hAnsi="Cambria-Identity-H" w:cs="Cambria-Identity-H"/>
          <w:color w:val="000000"/>
          <w:sz w:val="24"/>
          <w:szCs w:val="24"/>
        </w:rPr>
        <w:t>SAE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will not</w:t>
      </w:r>
      <w:r w:rsidR="00CA0A8D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approve vulgar material or anything with pictures or statements concerning alcohol</w:t>
      </w:r>
      <w:r w:rsidR="00CA0A8D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or drugs. Materials will only be approved if they are keeping within the values of the</w:t>
      </w:r>
      <w:r w:rsidR="00CA0A8D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University.</w:t>
      </w:r>
    </w:p>
    <w:p w:rsidR="007C560E" w:rsidRPr="00525B07" w:rsidRDefault="007C560E" w:rsidP="00700255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525B07" w:rsidRDefault="001404D4" w:rsidP="00700255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P</w:t>
      </w:r>
      <w:r w:rsidR="007B1E05" w:rsidRPr="00525B07">
        <w:rPr>
          <w:rFonts w:ascii="Cambria-Identity-H" w:hAnsi="Cambria-Identity-H" w:cs="Cambria-Identity-H"/>
          <w:color w:val="000000"/>
          <w:sz w:val="24"/>
          <w:szCs w:val="24"/>
        </w:rPr>
        <w:t>er the University of Mary Washington Posting Policy, p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ublicity materials may ONLY be displayed on public bulletin boards inside campus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buildings; outdoor bulletin boards outside of Lee, Jepson, and </w:t>
      </w:r>
      <w:proofErr w:type="spellStart"/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Seacobeck</w:t>
      </w:r>
      <w:proofErr w:type="spellEnd"/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Halls; or on tables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in </w:t>
      </w:r>
      <w:proofErr w:type="spellStart"/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Seacobeck</w:t>
      </w:r>
      <w:proofErr w:type="spellEnd"/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and the Eagle’s Nest. The following guidelines apply regarding where and how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material may be displayed:</w:t>
      </w:r>
    </w:p>
    <w:p w:rsidR="007C560E" w:rsidRPr="00525B07" w:rsidRDefault="007C560E" w:rsidP="00700255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525B07" w:rsidRDefault="001404D4" w:rsidP="00525B07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At no time may anything be posted on lampposts; trees; columns; the Woodard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Campus Center arcade; walls, front doors, or windows of buildings. </w:t>
      </w:r>
      <w:proofErr w:type="gramStart"/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Do not use</w:t>
      </w:r>
      <w:proofErr w:type="gramEnd"/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chalk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on the sides of buildings or the </w:t>
      </w:r>
      <w:r w:rsidR="00091976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Woodard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Campus Center arcade. Groups will be assessed a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cleaning charge if they do. REMEMBER POST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ON BULLETIN BOARDS ONLY!</w:t>
      </w:r>
    </w:p>
    <w:p w:rsidR="001404D4" w:rsidRPr="00525B07" w:rsidRDefault="001404D4" w:rsidP="00700255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Items may be attached to bulletin boards only with appropriate materials such as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thumbtacks, push pins, standard staples, and masking or cellophane tape. Use of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heavy‐duty staples or staple guns is prohibited.</w:t>
      </w:r>
    </w:p>
    <w:p w:rsidR="007C560E" w:rsidRPr="00525B07" w:rsidRDefault="007C560E" w:rsidP="00700255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525B07" w:rsidRDefault="001404D4" w:rsidP="00700255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Fliers for </w:t>
      </w:r>
      <w:proofErr w:type="spellStart"/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Seacobeck</w:t>
      </w:r>
      <w:proofErr w:type="spellEnd"/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and/or Eagle’s Nest tables must be half</w:t>
      </w:r>
      <w:r w:rsidR="00876E9A">
        <w:rPr>
          <w:rFonts w:ascii="Cambria-Identity-H" w:hAnsi="Cambria-Identity-H" w:cs="Cambria-Identity-H"/>
          <w:color w:val="000000"/>
          <w:sz w:val="24"/>
          <w:szCs w:val="24"/>
        </w:rPr>
        <w:t>-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page size (8.5” x 5.5”), and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will be removed every </w:t>
      </w:r>
      <w:r w:rsidR="00E73EF3" w:rsidRPr="00525B07">
        <w:rPr>
          <w:rFonts w:ascii="Cambria-Identity-H" w:hAnsi="Cambria-Identity-H" w:cs="Cambria-Identity-H"/>
          <w:color w:val="000000"/>
          <w:sz w:val="24"/>
          <w:szCs w:val="24"/>
        </w:rPr>
        <w:t>Fri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day morning. Only campus organizations may post publicity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materials on </w:t>
      </w:r>
      <w:proofErr w:type="spellStart"/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Seacobeck</w:t>
      </w:r>
      <w:proofErr w:type="spellEnd"/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tables.</w:t>
      </w:r>
    </w:p>
    <w:p w:rsidR="007C560E" w:rsidRPr="00525B07" w:rsidRDefault="007C560E" w:rsidP="00700255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525B07" w:rsidRDefault="001404D4" w:rsidP="00700255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Residence halls: All items to be posted in the residence halls must be brought to the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Office of Residence Life in </w:t>
      </w:r>
      <w:proofErr w:type="spellStart"/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Marye</w:t>
      </w:r>
      <w:proofErr w:type="spellEnd"/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House. The Residence Life staff will post your materials –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be sure to submit these in plenty of time (at least one week ahead of the event) so they are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displayed in time! Any materials not posted on an approved bulletin board in the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residence halls will be removed. Do not enter a residence hall with the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lastRenderedPageBreak/>
        <w:t>purpose of posting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m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aterials yourself. When bringing copies to Residence Life, call first to see how many they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need.</w:t>
      </w:r>
    </w:p>
    <w:p w:rsidR="007C560E" w:rsidRDefault="007C560E" w:rsidP="00700255">
      <w:pPr>
        <w:pStyle w:val="NoSpacing"/>
      </w:pPr>
    </w:p>
    <w:p w:rsidR="001404D4" w:rsidRPr="00525B07" w:rsidRDefault="001404D4" w:rsidP="00525B07">
      <w:pPr>
        <w:pStyle w:val="NoSpacing"/>
        <w:numPr>
          <w:ilvl w:val="0"/>
          <w:numId w:val="36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Please remove fliers from around campus as promptly as possible following your event.</w:t>
      </w:r>
    </w:p>
    <w:p w:rsidR="001404D4" w:rsidRPr="00525B07" w:rsidRDefault="001404D4" w:rsidP="00525B07">
      <w:pPr>
        <w:pStyle w:val="NoSpacing"/>
        <w:numPr>
          <w:ilvl w:val="0"/>
          <w:numId w:val="36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Failure to follow any of the above</w:t>
      </w:r>
      <w:r w:rsidR="00876E9A">
        <w:rPr>
          <w:rFonts w:ascii="Cambria-Identity-H" w:hAnsi="Cambria-Identity-H" w:cs="Cambria-Identity-H"/>
          <w:color w:val="000000"/>
          <w:sz w:val="24"/>
          <w:szCs w:val="24"/>
        </w:rPr>
        <w:t>-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listed posting regulations </w:t>
      </w:r>
      <w:r w:rsidR="00091976" w:rsidRPr="00525B07">
        <w:rPr>
          <w:rFonts w:ascii="Cambria-Identity-H" w:hAnsi="Cambria-Identity-H" w:cs="Cambria-Identity-H"/>
          <w:color w:val="000000"/>
          <w:sz w:val="24"/>
          <w:szCs w:val="24"/>
        </w:rPr>
        <w:t>may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result in a warning; a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second offense </w:t>
      </w:r>
      <w:r w:rsidR="00091976" w:rsidRPr="00525B07">
        <w:rPr>
          <w:rFonts w:ascii="Cambria-Identity-H" w:hAnsi="Cambria-Identity-H" w:cs="Cambria-Identity-H"/>
          <w:color w:val="000000"/>
          <w:sz w:val="24"/>
          <w:szCs w:val="24"/>
        </w:rPr>
        <w:t>may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result in the loss of the privilege of posting materials for the remainder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of the school year</w:t>
      </w:r>
      <w:r w:rsidR="00091976" w:rsidRPr="00525B07">
        <w:rPr>
          <w:rFonts w:ascii="Cambria-Identity-H" w:hAnsi="Cambria-Identity-H" w:cs="Cambria-Identity-H"/>
          <w:color w:val="000000"/>
          <w:sz w:val="24"/>
          <w:szCs w:val="24"/>
        </w:rPr>
        <w:t>.</w:t>
      </w:r>
    </w:p>
    <w:p w:rsidR="001404D4" w:rsidRPr="00525B07" w:rsidRDefault="001404D4" w:rsidP="00700255">
      <w:pPr>
        <w:pStyle w:val="Heading1"/>
        <w:rPr>
          <w:sz w:val="36"/>
          <w:szCs w:val="36"/>
        </w:rPr>
      </w:pPr>
      <w:r w:rsidRPr="00525B07">
        <w:rPr>
          <w:sz w:val="36"/>
          <w:szCs w:val="36"/>
        </w:rPr>
        <w:t>Other Notes Regarding Publicity Distribution</w:t>
      </w:r>
    </w:p>
    <w:p w:rsidR="001404D4" w:rsidRPr="00525B07" w:rsidRDefault="001404D4" w:rsidP="00525B07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Do not assume that the people who are distributing your posters are doing a good job. Ask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your Publicity Chair to do the following:</w:t>
      </w:r>
    </w:p>
    <w:p w:rsidR="001404D4" w:rsidRPr="00525B07" w:rsidRDefault="001404D4" w:rsidP="00525B07">
      <w:pPr>
        <w:pStyle w:val="NoSpacing"/>
        <w:numPr>
          <w:ilvl w:val="0"/>
          <w:numId w:val="37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Go to </w:t>
      </w:r>
      <w:r w:rsidR="00876E9A">
        <w:rPr>
          <w:rFonts w:ascii="Cambria-Identity-H" w:hAnsi="Cambria-Identity-H" w:cs="Cambria-Identity-H"/>
          <w:color w:val="000000"/>
          <w:sz w:val="24"/>
          <w:szCs w:val="24"/>
        </w:rPr>
        <w:t>SAE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and have the materials stamped before</w:t>
      </w:r>
      <w:r w:rsidR="00E73EF3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duplicating them and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="00E73EF3" w:rsidRPr="00525B07">
        <w:rPr>
          <w:rFonts w:ascii="Cambria-Identity-H" w:hAnsi="Cambria-Identity-H" w:cs="Cambria-Identity-H"/>
          <w:color w:val="000000"/>
          <w:sz w:val="24"/>
          <w:szCs w:val="24"/>
        </w:rPr>
        <w:t>posting them around campus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.</w:t>
      </w:r>
    </w:p>
    <w:p w:rsidR="007C560E" w:rsidRPr="00525B07" w:rsidRDefault="001404D4" w:rsidP="00525B07">
      <w:pPr>
        <w:pStyle w:val="NoSpacing"/>
        <w:numPr>
          <w:ilvl w:val="0"/>
          <w:numId w:val="37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Compile a list of locations where you want your posters to be.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</w:p>
    <w:p w:rsidR="001404D4" w:rsidRPr="00525B07" w:rsidRDefault="001404D4" w:rsidP="00525B07">
      <w:pPr>
        <w:pStyle w:val="NoSpacing"/>
        <w:numPr>
          <w:ilvl w:val="0"/>
          <w:numId w:val="37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Manage the distribution by ordering adequate quantities and setting some aside to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be used in a s</w:t>
      </w:r>
      <w:r w:rsidR="00700255" w:rsidRPr="00525B07">
        <w:rPr>
          <w:rFonts w:ascii="Cambria-Identity-H" w:hAnsi="Cambria-Identity-H" w:cs="Cambria-Identity-H"/>
          <w:color w:val="000000"/>
          <w:sz w:val="24"/>
          <w:szCs w:val="24"/>
        </w:rPr>
        <w:t>e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cond wave.</w:t>
      </w:r>
    </w:p>
    <w:p w:rsidR="001404D4" w:rsidRPr="00525B07" w:rsidRDefault="001404D4" w:rsidP="00525B07">
      <w:pPr>
        <w:pStyle w:val="NoSpacing"/>
        <w:numPr>
          <w:ilvl w:val="0"/>
          <w:numId w:val="37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Conduct a follow</w:t>
      </w:r>
      <w:r w:rsidR="00876E9A">
        <w:rPr>
          <w:rFonts w:ascii="Cambria-Identity-H" w:hAnsi="Cambria-Identity-H" w:cs="Cambria-Identity-H"/>
          <w:color w:val="000000"/>
          <w:sz w:val="24"/>
          <w:szCs w:val="24"/>
        </w:rPr>
        <w:t>-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up check of poster locations to see if replacements are needed.</w:t>
      </w:r>
    </w:p>
    <w:p w:rsidR="001404D4" w:rsidRPr="00525B07" w:rsidRDefault="00E73EF3" w:rsidP="00525B07">
      <w:pPr>
        <w:pStyle w:val="NoSpacing"/>
        <w:numPr>
          <w:ilvl w:val="0"/>
          <w:numId w:val="37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Sometimes</w:t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they fal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l down or are removed by others - </w:t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>some even become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>collector’s items.</w:t>
      </w:r>
    </w:p>
    <w:p w:rsidR="001404D4" w:rsidRPr="00525B07" w:rsidRDefault="001404D4" w:rsidP="00525B07">
      <w:pPr>
        <w:pStyle w:val="NoSpacing"/>
        <w:numPr>
          <w:ilvl w:val="0"/>
          <w:numId w:val="37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Abide by the Posting Policy. </w:t>
      </w:r>
      <w:r w:rsidR="00E73EF3" w:rsidRPr="00525B07">
        <w:rPr>
          <w:rFonts w:ascii="Cambria-Identity-H" w:hAnsi="Cambria-Identity-H" w:cs="Cambria-Identity-H"/>
          <w:color w:val="000000"/>
          <w:sz w:val="24"/>
          <w:szCs w:val="24"/>
        </w:rPr>
        <w:t>It’s frustrating to waste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energy putting up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posters where they will be removed.</w:t>
      </w:r>
    </w:p>
    <w:p w:rsidR="001404D4" w:rsidRPr="00525B07" w:rsidRDefault="001404D4" w:rsidP="00700255">
      <w:pPr>
        <w:pStyle w:val="Heading1"/>
        <w:rPr>
          <w:sz w:val="36"/>
          <w:szCs w:val="36"/>
        </w:rPr>
      </w:pPr>
      <w:r w:rsidRPr="00525B07">
        <w:rPr>
          <w:sz w:val="36"/>
          <w:szCs w:val="36"/>
        </w:rPr>
        <w:t>Reserving Standards</w:t>
      </w:r>
    </w:p>
    <w:p w:rsidR="001404D4" w:rsidRPr="00525B07" w:rsidRDefault="001404D4" w:rsidP="00525B07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“Standards” are wooden</w:t>
      </w:r>
      <w:r w:rsidR="00E73EF3" w:rsidRPr="00525B07">
        <w:rPr>
          <w:rFonts w:ascii="Cambria-Identity-H" w:hAnsi="Cambria-Identity-H" w:cs="Cambria-Identity-H"/>
          <w:color w:val="000000"/>
          <w:sz w:val="24"/>
          <w:szCs w:val="24"/>
        </w:rPr>
        <w:t>, T-frame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structures that many organizations use to hang publicity around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campus</w:t>
      </w:r>
      <w:r w:rsidR="00E73EF3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on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the day of an event. To reserve standards for your organization, you must:</w:t>
      </w:r>
    </w:p>
    <w:p w:rsidR="007C560E" w:rsidRDefault="007C560E" w:rsidP="001404D4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525B07" w:rsidRDefault="001404D4" w:rsidP="00525B07">
      <w:pPr>
        <w:pStyle w:val="NoSpacing"/>
        <w:numPr>
          <w:ilvl w:val="0"/>
          <w:numId w:val="38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Complete a Facilities Services Work Order and send the completed work order to</w:t>
      </w:r>
    </w:p>
    <w:p w:rsidR="007C560E" w:rsidRPr="00525B07" w:rsidRDefault="001404D4" w:rsidP="00525B07">
      <w:pPr>
        <w:pStyle w:val="NoSpacing"/>
        <w:numPr>
          <w:ilvl w:val="0"/>
          <w:numId w:val="38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Facilities Services two to four weeks before the date the standards are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needed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>.</w:t>
      </w:r>
    </w:p>
    <w:p w:rsidR="001404D4" w:rsidRPr="00525B07" w:rsidRDefault="001404D4" w:rsidP="00525B07">
      <w:pPr>
        <w:pStyle w:val="NoSpacing"/>
        <w:numPr>
          <w:ilvl w:val="0"/>
          <w:numId w:val="38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The work order must include the date, time, and location of the event, as well as a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contact name and telephone number.</w:t>
      </w:r>
    </w:p>
    <w:p w:rsidR="001404D4" w:rsidRPr="00525B07" w:rsidRDefault="001404D4" w:rsidP="00525B07">
      <w:pPr>
        <w:pStyle w:val="NoSpacing"/>
        <w:numPr>
          <w:ilvl w:val="0"/>
          <w:numId w:val="38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The Facilities Services Set</w:t>
      </w:r>
      <w:r w:rsidR="00876E9A">
        <w:rPr>
          <w:rFonts w:ascii="Cambria-Identity-H" w:hAnsi="Cambria-Identity-H" w:cs="Cambria-Identity-H"/>
          <w:color w:val="000000"/>
          <w:sz w:val="24"/>
          <w:szCs w:val="24"/>
        </w:rPr>
        <w:t>-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up Department will deliver the standards to the location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you request the </w:t>
      </w:r>
      <w:r w:rsidR="00CB1A6E" w:rsidRPr="00525B07">
        <w:rPr>
          <w:rFonts w:ascii="Cambria-Identity-H" w:hAnsi="Cambria-Identity-H" w:cs="Cambria-Identity-H"/>
          <w:color w:val="000000"/>
          <w:sz w:val="24"/>
          <w:szCs w:val="24"/>
        </w:rPr>
        <w:t>date listed on your work order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. Your organization may then distribute the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standards across campus.</w:t>
      </w:r>
    </w:p>
    <w:p w:rsidR="001404D4" w:rsidRPr="00525B07" w:rsidRDefault="001404D4" w:rsidP="00525B07">
      <w:pPr>
        <w:pStyle w:val="NoSpacing"/>
        <w:numPr>
          <w:ilvl w:val="0"/>
          <w:numId w:val="38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All publicity materials posted on the standards must follow the guidelines for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="00E73EF3" w:rsidRPr="00525B07">
        <w:rPr>
          <w:rFonts w:ascii="Cambria-Identity-H" w:hAnsi="Cambria-Identity-H" w:cs="Cambria-Identity-H"/>
          <w:color w:val="000000"/>
          <w:sz w:val="24"/>
          <w:szCs w:val="24"/>
        </w:rPr>
        <w:t>posting on the UMW campus.</w:t>
      </w:r>
    </w:p>
    <w:p w:rsidR="001404D4" w:rsidRPr="00525B07" w:rsidRDefault="001404D4" w:rsidP="00525B07">
      <w:pPr>
        <w:pStyle w:val="NoSpacing"/>
        <w:numPr>
          <w:ilvl w:val="0"/>
          <w:numId w:val="38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The standards must also be cleared of all publicity materials and returned to the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location of delivery within 24 hours of the event.</w:t>
      </w:r>
    </w:p>
    <w:p w:rsidR="007C560E" w:rsidRDefault="007C560E" w:rsidP="001404D4">
      <w:p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</w:pPr>
    </w:p>
    <w:p w:rsidR="001404D4" w:rsidRPr="00525B07" w:rsidRDefault="001404D4" w:rsidP="00525B07">
      <w:pPr>
        <w:pStyle w:val="NoSpacing"/>
        <w:rPr>
          <w:rFonts w:ascii="Cambria-Identity-H" w:hAnsi="Cambria-Identity-H" w:cs="Cambria-Identity-H"/>
          <w:b/>
          <w:bCs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>Contact:</w:t>
      </w:r>
    </w:p>
    <w:p w:rsidR="001404D4" w:rsidRPr="00525B07" w:rsidRDefault="001404D4" w:rsidP="00525B07">
      <w:pPr>
        <w:pStyle w:val="NoSpacing"/>
        <w:rPr>
          <w:rFonts w:ascii="Cambria-Identity-H" w:hAnsi="Cambria-Identity-H" w:cs="Cambria-Identity-H"/>
          <w:b/>
          <w:bCs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>Facilities Services Work Order Management Desk</w:t>
      </w:r>
    </w:p>
    <w:p w:rsidR="001404D4" w:rsidRPr="00525B07" w:rsidRDefault="00525B07" w:rsidP="00525B07">
      <w:pPr>
        <w:pStyle w:val="NoSpacing"/>
        <w:rPr>
          <w:rFonts w:ascii="Cambria-Identity-H" w:hAnsi="Cambria-Identity-H" w:cs="Cambria-Identity-H"/>
          <w:b/>
          <w:bCs/>
          <w:color w:val="000000"/>
          <w:sz w:val="24"/>
          <w:szCs w:val="24"/>
        </w:rPr>
      </w:pPr>
      <w:r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>(540) 654</w:t>
      </w:r>
      <w:r w:rsidR="001404D4" w:rsidRPr="00525B07"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>2078</w:t>
      </w:r>
    </w:p>
    <w:p w:rsidR="001404D4" w:rsidRPr="00525B07" w:rsidRDefault="001404D4" w:rsidP="00976EF4">
      <w:pPr>
        <w:pStyle w:val="Heading1"/>
        <w:rPr>
          <w:sz w:val="36"/>
          <w:szCs w:val="36"/>
        </w:rPr>
      </w:pPr>
      <w:r w:rsidRPr="00525B07">
        <w:rPr>
          <w:sz w:val="36"/>
          <w:szCs w:val="36"/>
        </w:rPr>
        <w:lastRenderedPageBreak/>
        <w:t>Copy Center</w:t>
      </w:r>
    </w:p>
    <w:p w:rsidR="001404D4" w:rsidRPr="00525B07" w:rsidRDefault="001404D4" w:rsidP="00525B07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The UMW Copy Center is located in the basement level of </w:t>
      </w:r>
      <w:proofErr w:type="spellStart"/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Seacobeck</w:t>
      </w:r>
      <w:proofErr w:type="spellEnd"/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Hall below the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Washington Diner. Services include copies, fax service (incoming/outgoing),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transparencies, specialty paper, poster</w:t>
      </w:r>
      <w:r w:rsidR="00525B07">
        <w:rPr>
          <w:rFonts w:ascii="Cambria-Identity-H" w:hAnsi="Cambria-Identity-H" w:cs="Cambria-Identity-H"/>
          <w:color w:val="000000"/>
          <w:sz w:val="24"/>
          <w:szCs w:val="24"/>
        </w:rPr>
        <w:t>-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size printing, and GBC (plastic spiral) binding. All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copy orders must be submitted through a work order, available at</w:t>
      </w:r>
      <w:r w:rsidR="00EF711F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="00876E9A">
        <w:rPr>
          <w:rFonts w:ascii="Cambria-Identity-H" w:hAnsi="Cambria-Identity-H" w:cs="Cambria-Identity-H"/>
          <w:color w:val="000000"/>
          <w:sz w:val="24"/>
          <w:szCs w:val="24"/>
        </w:rPr>
        <w:t>SAE</w:t>
      </w:r>
      <w:r w:rsidR="00EF711F" w:rsidRPr="00525B07">
        <w:rPr>
          <w:rFonts w:ascii="Cambria-Identity-H" w:hAnsi="Cambria-Identity-H" w:cs="Cambria-Identity-H"/>
          <w:color w:val="000000"/>
          <w:sz w:val="24"/>
          <w:szCs w:val="24"/>
        </w:rPr>
        <w:t>, in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the Copy Center or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="00583D6D" w:rsidRPr="00525B07">
        <w:rPr>
          <w:rFonts w:ascii="Cambria-Identity-H" w:hAnsi="Cambria-Identity-H" w:cs="Cambria-Identity-H"/>
          <w:color w:val="000000"/>
          <w:sz w:val="24"/>
          <w:szCs w:val="24"/>
        </w:rPr>
        <w:t>online (</w:t>
      </w:r>
      <w:r w:rsidR="00876E9A" w:rsidRPr="00876E9A">
        <w:rPr>
          <w:rFonts w:ascii="Cambria-Identity-H" w:hAnsi="Cambria-Identity-H" w:cs="Cambria-Identity-H"/>
          <w:color w:val="000000"/>
          <w:sz w:val="24"/>
          <w:szCs w:val="24"/>
        </w:rPr>
        <w:t>http://adminfinance.umw.edu/copies/</w:t>
      </w:r>
      <w:r w:rsidR="00583D6D" w:rsidRPr="00525B07">
        <w:rPr>
          <w:rFonts w:ascii="Cambria-Identity-H" w:hAnsi="Cambria-Identity-H" w:cs="Cambria-Identity-H"/>
          <w:color w:val="000000"/>
          <w:sz w:val="24"/>
          <w:szCs w:val="24"/>
        </w:rPr>
        <w:t>).</w:t>
      </w:r>
    </w:p>
    <w:p w:rsidR="007C560E" w:rsidRPr="00525B07" w:rsidRDefault="007C560E" w:rsidP="00525B07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525B07" w:rsidRDefault="001404D4" w:rsidP="00525B07">
      <w:pPr>
        <w:pStyle w:val="NoSpacing"/>
        <w:rPr>
          <w:rFonts w:ascii="Cambria-Identity-H" w:hAnsi="Cambria-Identity-H" w:cs="Cambria-Identity-H"/>
          <w:b/>
          <w:bCs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>Submitting the Work Order:</w:t>
      </w:r>
    </w:p>
    <w:p w:rsidR="001404D4" w:rsidRPr="00525B07" w:rsidRDefault="001404D4" w:rsidP="00525B07">
      <w:pPr>
        <w:pStyle w:val="NoSpacing"/>
        <w:numPr>
          <w:ilvl w:val="0"/>
          <w:numId w:val="39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You may complete the Work Order online. Please select the appropriate work order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based on your form of payment. Be sure to include your organization FOAPAL string. Save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the Work Order to your computer.</w:t>
      </w:r>
    </w:p>
    <w:p w:rsidR="001404D4" w:rsidRPr="00525B07" w:rsidRDefault="001404D4" w:rsidP="00525B07">
      <w:pPr>
        <w:pStyle w:val="NoSpacing"/>
        <w:numPr>
          <w:ilvl w:val="0"/>
          <w:numId w:val="39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If your document is in a Microsoft Office program (Word, Excel, PowerPoint, etc.), you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may email the work order and document as attachments to copies@umw.edu.</w:t>
      </w:r>
    </w:p>
    <w:p w:rsidR="001404D4" w:rsidRPr="00525B07" w:rsidRDefault="001404D4" w:rsidP="00525B07">
      <w:pPr>
        <w:pStyle w:val="NoSpacing"/>
        <w:numPr>
          <w:ilvl w:val="0"/>
          <w:numId w:val="39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If your document is in any other program (such as a graphics program) or 11x17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inches, bring a hard copy and the printed work order to the Copy Center.</w:t>
      </w:r>
    </w:p>
    <w:p w:rsidR="001404D4" w:rsidRPr="00525B07" w:rsidRDefault="001404D4" w:rsidP="00525B07">
      <w:pPr>
        <w:pStyle w:val="NoSpacing"/>
        <w:numPr>
          <w:ilvl w:val="0"/>
          <w:numId w:val="39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During the regular academic year, turn around for a copy job is approximately 24 hours.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If you need a job done more quickly, submit your work order in person to the Copy Center.</w:t>
      </w:r>
    </w:p>
    <w:p w:rsidR="001404D4" w:rsidRPr="00525B07" w:rsidRDefault="001404D4" w:rsidP="00525B07">
      <w:pPr>
        <w:pStyle w:val="NoSpacing"/>
        <w:numPr>
          <w:ilvl w:val="0"/>
          <w:numId w:val="39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Completed copy jobs charged to a student organization require verification from </w:t>
      </w:r>
      <w:r w:rsidR="00876E9A">
        <w:rPr>
          <w:rFonts w:ascii="Cambria-Identity-H" w:hAnsi="Cambria-Identity-H" w:cs="Cambria-Identity-H"/>
          <w:color w:val="000000"/>
          <w:sz w:val="24"/>
          <w:szCs w:val="24"/>
        </w:rPr>
        <w:t>SAE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that you have approved funds available in your account. Jobs are available for pickup in the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lobby area of the Copy Center. Retail jobs are released upon receipt of the payment.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Students may pay with cash, check, or </w:t>
      </w:r>
      <w:proofErr w:type="spellStart"/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EagleOne</w:t>
      </w:r>
      <w:proofErr w:type="spellEnd"/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for per</w:t>
      </w:r>
      <w:r w:rsidR="00EF711F" w:rsidRPr="00525B07">
        <w:rPr>
          <w:rFonts w:ascii="Cambria-Identity-H" w:hAnsi="Cambria-Identity-H" w:cs="Cambria-Identity-H"/>
          <w:color w:val="000000"/>
          <w:sz w:val="24"/>
          <w:szCs w:val="24"/>
        </w:rPr>
        <w:t>sonal copies at the Copy Center, just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select “Retail Work Order” in the Forms folder. A hard copy of this form is also available at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the Copy Center.</w:t>
      </w:r>
    </w:p>
    <w:p w:rsidR="001404D4" w:rsidRPr="00525B07" w:rsidRDefault="001404D4" w:rsidP="00976EF4">
      <w:pPr>
        <w:pStyle w:val="Heading1"/>
        <w:rPr>
          <w:sz w:val="36"/>
          <w:szCs w:val="36"/>
        </w:rPr>
      </w:pPr>
      <w:r w:rsidRPr="00525B07">
        <w:rPr>
          <w:sz w:val="36"/>
          <w:szCs w:val="36"/>
        </w:rPr>
        <w:t>Distributing Electronic Publicity</w:t>
      </w:r>
    </w:p>
    <w:p w:rsidR="00700255" w:rsidRPr="00525B07" w:rsidRDefault="00876E9A" w:rsidP="00525B07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>
        <w:rPr>
          <w:rFonts w:ascii="Cambria-Identity-H" w:hAnsi="Cambria-Identity-H" w:cs="Cambria-Identity-H"/>
          <w:color w:val="000000"/>
          <w:sz w:val="24"/>
          <w:szCs w:val="24"/>
        </w:rPr>
        <w:t>SAE</w:t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has </w:t>
      </w:r>
      <w:r w:rsidR="00700255" w:rsidRPr="00525B07">
        <w:rPr>
          <w:rFonts w:ascii="Cambria-Identity-H" w:hAnsi="Cambria-Identity-H" w:cs="Cambria-Identity-H"/>
          <w:color w:val="000000"/>
          <w:sz w:val="24"/>
          <w:szCs w:val="24"/>
        </w:rPr>
        <w:t>electronic media</w:t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in place that you m</w:t>
      </w:r>
      <w:r w:rsidR="00EF711F" w:rsidRPr="00525B07">
        <w:rPr>
          <w:rFonts w:ascii="Cambria-Identity-H" w:hAnsi="Cambria-Identity-H" w:cs="Cambria-Identity-H"/>
          <w:color w:val="000000"/>
          <w:sz w:val="24"/>
          <w:szCs w:val="24"/>
        </w:rPr>
        <w:t>ight find useful. The first is T</w:t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>he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="00EF711F" w:rsidRPr="00525B07">
        <w:rPr>
          <w:rFonts w:ascii="Cambria-Identity-H" w:hAnsi="Cambria-Identity-H" w:cs="Cambria-Identity-H"/>
          <w:color w:val="000000"/>
          <w:sz w:val="24"/>
          <w:szCs w:val="24"/>
        </w:rPr>
        <w:t>Weekly News, a newsletter</w:t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which is sent </w:t>
      </w:r>
      <w:r w:rsidR="00250686">
        <w:rPr>
          <w:rFonts w:ascii="Cambria-Identity-H" w:hAnsi="Cambria-Identity-H" w:cs="Cambria-Identity-H"/>
          <w:color w:val="000000"/>
          <w:sz w:val="24"/>
          <w:szCs w:val="24"/>
        </w:rPr>
        <w:t xml:space="preserve">via a link </w:t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to all </w:t>
      </w:r>
      <w:r w:rsidR="006F2B19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undergraduate </w:t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>students. To have your event or announcement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listed, simply send it to </w:t>
      </w:r>
      <w:r>
        <w:rPr>
          <w:rFonts w:ascii="Cambria-Identity-H" w:hAnsi="Cambria-Identity-H" w:cs="Cambria-Identity-H"/>
          <w:color w:val="000000"/>
          <w:sz w:val="24"/>
          <w:szCs w:val="24"/>
        </w:rPr>
        <w:t>SAE</w:t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@umw.edu. The newsletter </w:t>
      </w:r>
      <w:r w:rsidR="00250686">
        <w:rPr>
          <w:rFonts w:ascii="Cambria-Identity-H" w:hAnsi="Cambria-Identity-H" w:cs="Cambria-Identity-H"/>
          <w:color w:val="000000"/>
          <w:sz w:val="24"/>
          <w:szCs w:val="24"/>
        </w:rPr>
        <w:t xml:space="preserve">link </w:t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is </w:t>
      </w:r>
      <w:r w:rsidR="00EF711F" w:rsidRPr="00525B07">
        <w:rPr>
          <w:rFonts w:ascii="Cambria-Identity-H" w:hAnsi="Cambria-Identity-H" w:cs="Cambria-Identity-H"/>
          <w:color w:val="000000"/>
          <w:sz w:val="24"/>
          <w:szCs w:val="24"/>
        </w:rPr>
        <w:t>sent out every Monday. T</w:t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>he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>deadline to have your announcement or event is</w:t>
      </w:r>
      <w:r w:rsidR="006F2B19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="00EF711F" w:rsidRPr="00525B07">
        <w:rPr>
          <w:rFonts w:ascii="Cambria-Identity-H" w:hAnsi="Cambria-Identity-H" w:cs="Cambria-Identity-H"/>
          <w:color w:val="000000"/>
          <w:sz w:val="24"/>
          <w:szCs w:val="24"/>
        </w:rPr>
        <w:t>noon</w:t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on the Friday before</w:t>
      </w:r>
      <w:r w:rsidR="00EF711F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distribution</w:t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. </w:t>
      </w:r>
      <w:r w:rsidR="00EF711F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Requests received over the weekend will not be honored. </w:t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>Because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of the effect on the </w:t>
      </w:r>
      <w:r w:rsidR="00700255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university’s </w:t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server, </w:t>
      </w:r>
      <w:r w:rsidR="00EF711F" w:rsidRPr="00525B07">
        <w:rPr>
          <w:rFonts w:ascii="Cambria-Identity-H" w:hAnsi="Cambria-Identity-H" w:cs="Cambria-Identity-H"/>
          <w:color w:val="000000"/>
          <w:sz w:val="24"/>
          <w:szCs w:val="24"/>
        </w:rPr>
        <w:t>newsletters</w:t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are only sent out on Mondays unless there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>is an emergency.</w:t>
      </w:r>
      <w:r w:rsidR="00700255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 The Bullet prints a calendar section listing events that are scheduled by using the submissions sent to </w:t>
      </w:r>
      <w:r>
        <w:rPr>
          <w:rFonts w:ascii="Cambria-Identity-H" w:hAnsi="Cambria-Identity-H" w:cs="Cambria-Identity-H"/>
          <w:color w:val="000000"/>
          <w:sz w:val="24"/>
          <w:szCs w:val="24"/>
        </w:rPr>
        <w:t>SAE</w:t>
      </w:r>
      <w:r w:rsidR="00700255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for the Weekly Email Newsletter, so events listed in The Weekly will also appear in The Bullet.    </w:t>
      </w:r>
    </w:p>
    <w:p w:rsidR="006F2B19" w:rsidRPr="00525B07" w:rsidRDefault="006F2B19" w:rsidP="00525B07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525B07" w:rsidRDefault="00700255" w:rsidP="00525B07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In addition, </w:t>
      </w:r>
      <w:r w:rsidR="00876E9A">
        <w:rPr>
          <w:rFonts w:ascii="Cambria-Identity-H" w:hAnsi="Cambria-Identity-H" w:cs="Cambria-Identity-H"/>
          <w:color w:val="000000"/>
          <w:sz w:val="24"/>
          <w:szCs w:val="24"/>
        </w:rPr>
        <w:t>SAE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can help </w:t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>with advertisements on the flat screens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>located in the Dome Room, Woodard Campus Center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,</w:t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and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the </w:t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>Fitness Center. Our staff works</w:t>
      </w:r>
      <w:r w:rsidR="007C560E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with University Relations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to develop </w:t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>announcem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ents and advertisements. T</w:t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hese ads can include photographs as well as video. </w:t>
      </w:r>
      <w:r w:rsidR="006F2B19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To assist clubs and organizations, two templates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are available for download on the Forms page of the </w:t>
      </w:r>
      <w:r w:rsidR="00876E9A">
        <w:rPr>
          <w:rFonts w:ascii="Cambria-Identity-H" w:hAnsi="Cambria-Identity-H" w:cs="Cambria-Identity-H"/>
          <w:color w:val="000000"/>
          <w:sz w:val="24"/>
          <w:szCs w:val="24"/>
        </w:rPr>
        <w:t>SAE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website</w:t>
      </w:r>
      <w:r w:rsidR="006F2B19" w:rsidRPr="00525B07">
        <w:rPr>
          <w:rFonts w:ascii="Cambria-Identity-H" w:hAnsi="Cambria-Identity-H" w:cs="Cambria-Identity-H"/>
          <w:color w:val="000000"/>
          <w:sz w:val="24"/>
          <w:szCs w:val="24"/>
        </w:rPr>
        <w:t>.  One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template</w:t>
      </w:r>
      <w:r w:rsidR="006F2B19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is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used</w:t>
      </w:r>
      <w:r w:rsidR="006F2B19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to advertise meetings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,</w:t>
      </w:r>
      <w:r w:rsidR="006F2B19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and the other for events.  Simply complete the template and send it to </w:t>
      </w:r>
      <w:r w:rsidR="00876E9A">
        <w:rPr>
          <w:rFonts w:ascii="Cambria-Identity-H" w:hAnsi="Cambria-Identity-H" w:cs="Cambria-Identity-H"/>
          <w:color w:val="000000"/>
          <w:sz w:val="24"/>
          <w:szCs w:val="24"/>
        </w:rPr>
        <w:t>SAE</w:t>
      </w:r>
      <w:r w:rsidR="006F2B19" w:rsidRPr="00525B07">
        <w:rPr>
          <w:rFonts w:ascii="Cambria-Identity-H" w:hAnsi="Cambria-Identity-H" w:cs="Cambria-Identity-H"/>
          <w:color w:val="000000"/>
          <w:sz w:val="24"/>
          <w:szCs w:val="24"/>
        </w:rPr>
        <w:t>.  We will forward to University Relations and ask them to put these on the screens.</w:t>
      </w:r>
    </w:p>
    <w:p w:rsidR="00700255" w:rsidRPr="00525B07" w:rsidRDefault="00700255" w:rsidP="00525B07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700255" w:rsidRPr="00525B07" w:rsidRDefault="00700255" w:rsidP="00525B07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Finally, </w:t>
      </w:r>
      <w:r w:rsidR="00876E9A">
        <w:rPr>
          <w:rFonts w:ascii="Cambria-Identity-H" w:hAnsi="Cambria-Identity-H" w:cs="Cambria-Identity-H"/>
          <w:color w:val="000000"/>
          <w:sz w:val="24"/>
          <w:szCs w:val="24"/>
        </w:rPr>
        <w:t>SAE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maintains a Google Calendar of events on the </w:t>
      </w:r>
      <w:r w:rsidR="00876E9A">
        <w:rPr>
          <w:rFonts w:ascii="Cambria-Identity-H" w:hAnsi="Cambria-Identity-H" w:cs="Cambria-Identity-H"/>
          <w:color w:val="000000"/>
          <w:sz w:val="24"/>
          <w:szCs w:val="24"/>
        </w:rPr>
        <w:t>SAE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website. To have your event listed, simply check the box on your meeting or event request form.</w:t>
      </w:r>
    </w:p>
    <w:p w:rsidR="001404D4" w:rsidRPr="00525B07" w:rsidRDefault="001404D4" w:rsidP="00700255">
      <w:pPr>
        <w:pStyle w:val="Heading1"/>
        <w:rPr>
          <w:sz w:val="36"/>
          <w:szCs w:val="36"/>
        </w:rPr>
      </w:pPr>
      <w:r w:rsidRPr="00525B07">
        <w:rPr>
          <w:sz w:val="36"/>
          <w:szCs w:val="36"/>
        </w:rPr>
        <w:t>Other Publicity Distribution Methods</w:t>
      </w:r>
    </w:p>
    <w:p w:rsidR="001404D4" w:rsidRPr="00525B07" w:rsidRDefault="001404D4" w:rsidP="00525B07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While flier and electronic distribution remains the most popular means of advertising</w:t>
      </w:r>
      <w:r w:rsidR="006F2B19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meetings and events, there are many other ways to reach the University Community, such</w:t>
      </w:r>
      <w:r w:rsidR="006F2B19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as those listed below.</w:t>
      </w:r>
    </w:p>
    <w:p w:rsidR="006F2B19" w:rsidRPr="00525B07" w:rsidRDefault="006F2B19" w:rsidP="00525B07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525B07" w:rsidRDefault="001404D4" w:rsidP="00525B07">
      <w:pPr>
        <w:pStyle w:val="NoSpacing"/>
        <w:rPr>
          <w:rFonts w:ascii="Cambria-Identity-H" w:hAnsi="Cambria-Identity-H" w:cs="Cambria-Identity-H"/>
          <w:b/>
          <w:bCs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>Creative Promotion and Enthusiasm</w:t>
      </w:r>
    </w:p>
    <w:p w:rsidR="001404D4" w:rsidRPr="00525B07" w:rsidRDefault="001404D4" w:rsidP="00525B07">
      <w:pPr>
        <w:pStyle w:val="NoSpacing"/>
        <w:numPr>
          <w:ilvl w:val="0"/>
          <w:numId w:val="40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Be Creative! Use teasers (short performances), film, video clips or recorded music in the</w:t>
      </w:r>
      <w:r w:rsidR="006F2B19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="00583D6D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Woodard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Campus Center or at the start of other events.</w:t>
      </w:r>
    </w:p>
    <w:p w:rsidR="001404D4" w:rsidRPr="00525B07" w:rsidRDefault="001404D4" w:rsidP="00525B07">
      <w:pPr>
        <w:pStyle w:val="NoSpacing"/>
        <w:numPr>
          <w:ilvl w:val="0"/>
          <w:numId w:val="40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People walking around campus in costume or with sandwich boards distributing fliers are</w:t>
      </w:r>
      <w:r w:rsidR="006F2B19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another great way to get your message out!</w:t>
      </w:r>
    </w:p>
    <w:p w:rsidR="001404D4" w:rsidRPr="00525B07" w:rsidRDefault="006F2B19" w:rsidP="00525B07">
      <w:pPr>
        <w:pStyle w:val="NoSpacing"/>
        <w:numPr>
          <w:ilvl w:val="0"/>
          <w:numId w:val="40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Give away </w:t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>t</w:t>
      </w:r>
      <w:r w:rsidR="00525B07">
        <w:rPr>
          <w:rFonts w:ascii="Cambria-Identity-H" w:hAnsi="Cambria-Identity-H" w:cs="Cambria-Identity-H"/>
          <w:color w:val="000000"/>
          <w:sz w:val="24"/>
          <w:szCs w:val="24"/>
        </w:rPr>
        <w:t>-</w:t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>shirts, buttons or other imprinted items as a way to get the word to students!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</w:p>
    <w:p w:rsidR="001404D4" w:rsidRPr="00525B07" w:rsidRDefault="001404D4" w:rsidP="00525B07">
      <w:pPr>
        <w:pStyle w:val="NoSpacing"/>
        <w:numPr>
          <w:ilvl w:val="0"/>
          <w:numId w:val="40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Create a buzz word or phrase that will catch t</w:t>
      </w:r>
      <w:r w:rsidR="00583D6D" w:rsidRPr="00525B07">
        <w:rPr>
          <w:rFonts w:ascii="Cambria-Identity-H" w:hAnsi="Cambria-Identity-H" w:cs="Cambria-Identity-H"/>
          <w:color w:val="000000"/>
          <w:sz w:val="24"/>
          <w:szCs w:val="24"/>
        </w:rPr>
        <w:t>he interest of others. Print fly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ers with just the</w:t>
      </w:r>
      <w:r w:rsidR="006F2B19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buzz word and post these around campus. This will arouse the curiosity of the reader.</w:t>
      </w:r>
      <w:r w:rsidR="006F2B19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Remember – people like to be in the know and will try to guess or find out what’s</w:t>
      </w:r>
      <w:r w:rsidR="006F2B19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happening.</w:t>
      </w:r>
    </w:p>
    <w:p w:rsidR="001404D4" w:rsidRPr="00525B07" w:rsidRDefault="001404D4" w:rsidP="00525B07">
      <w:pPr>
        <w:pStyle w:val="NoSpacing"/>
        <w:numPr>
          <w:ilvl w:val="0"/>
          <w:numId w:val="40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Finally, be enthusiastic about the program! You must convey that enthusiasm to others</w:t>
      </w:r>
      <w:r w:rsidR="006F2B19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through your promotion so that they become enthusiastic about attending. Make sure you</w:t>
      </w:r>
      <w:r w:rsidR="006F2B19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talk up the program to all your friends, acquaintances, classmates and faculty members!</w:t>
      </w:r>
    </w:p>
    <w:p w:rsidR="006F2B19" w:rsidRDefault="006F2B19" w:rsidP="001404D4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525B07" w:rsidRDefault="001404D4" w:rsidP="00525B07">
      <w:pPr>
        <w:pStyle w:val="NoSpacing"/>
        <w:rPr>
          <w:rFonts w:ascii="Cambria-Identity-H" w:hAnsi="Cambria-Identity-H" w:cs="Cambria-Identity-H"/>
          <w:b/>
          <w:bCs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>Reserving a Table in Woodard Campus Center</w:t>
      </w:r>
    </w:p>
    <w:p w:rsidR="006F2B19" w:rsidRPr="00525B07" w:rsidRDefault="001404D4" w:rsidP="00525B07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Many</w:t>
      </w:r>
      <w: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student organizations utilize the tables located </w:t>
      </w:r>
      <w:r w:rsidR="00583D6D" w:rsidRPr="00525B07">
        <w:rPr>
          <w:rFonts w:ascii="Cambria-Identity-H" w:hAnsi="Cambria-Identity-H" w:cs="Cambria-Identity-H"/>
          <w:color w:val="000000"/>
          <w:sz w:val="24"/>
          <w:szCs w:val="24"/>
        </w:rPr>
        <w:t>o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n the </w:t>
      </w:r>
      <w:r w:rsidR="00583D6D" w:rsidRPr="00525B07">
        <w:rPr>
          <w:rFonts w:ascii="Cambria-Identity-H" w:hAnsi="Cambria-Identity-H" w:cs="Cambria-Identity-H"/>
          <w:color w:val="000000"/>
          <w:sz w:val="24"/>
          <w:szCs w:val="24"/>
        </w:rPr>
        <w:t>first floor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of Woodard</w:t>
      </w:r>
      <w:r w:rsidR="00583D6D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Campus Center to pas</w:t>
      </w:r>
      <w:r w:rsidR="006F2B19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s out information about events,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sell tickets, or hold elections. There</w:t>
      </w:r>
      <w:r w:rsidR="006F2B19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are four tables for student use, two in the front foyer next to the staircases, and two in the</w:t>
      </w:r>
      <w:r w:rsidR="006F2B19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hallway next to the first floor bathrooms. Tables must be reserved in advance. </w:t>
      </w:r>
    </w:p>
    <w:p w:rsidR="001404D4" w:rsidRDefault="001404D4" w:rsidP="00525B07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To </w:t>
      </w:r>
      <w:r w:rsidR="006F2B19" w:rsidRPr="00525B07">
        <w:rPr>
          <w:rFonts w:ascii="Cambria-Identity-H" w:hAnsi="Cambria-Identity-H" w:cs="Cambria-Identity-H"/>
          <w:color w:val="000000"/>
          <w:sz w:val="24"/>
          <w:szCs w:val="24"/>
        </w:rPr>
        <w:t>reserve a table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, see</w:t>
      </w:r>
      <w:r w:rsidR="006F2B19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the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student aide at the Information Desk, located across from the main entrance of the Eagle’s</w:t>
      </w:r>
      <w:r w:rsidR="006F2B19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Nest. Reservations are made on a </w:t>
      </w:r>
      <w:r w:rsidR="006F2B19" w:rsidRPr="00525B07">
        <w:rPr>
          <w:rFonts w:ascii="Cambria-Identity-H" w:hAnsi="Cambria-Identity-H" w:cs="Cambria-Identity-H"/>
          <w:color w:val="000000"/>
          <w:sz w:val="24"/>
          <w:szCs w:val="24"/>
        </w:rPr>
        <w:t>f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irst</w:t>
      </w:r>
      <w:r w:rsidR="00525B07">
        <w:rPr>
          <w:rFonts w:ascii="Cambria-Identity-H" w:hAnsi="Cambria-Identity-H" w:cs="Cambria-Identity-H"/>
          <w:color w:val="000000"/>
          <w:sz w:val="24"/>
          <w:szCs w:val="24"/>
        </w:rPr>
        <w:t>-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come</w:t>
      </w:r>
      <w:r w:rsidR="006F2B19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first</w:t>
      </w:r>
      <w:r w:rsidR="00525B07">
        <w:rPr>
          <w:rFonts w:ascii="Cambria-Identity-H" w:hAnsi="Cambria-Identity-H" w:cs="Cambria-Identity-H"/>
          <w:color w:val="000000"/>
          <w:sz w:val="24"/>
          <w:szCs w:val="24"/>
        </w:rPr>
        <w:t>-</w:t>
      </w:r>
      <w:r w:rsidR="00583D6D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served basis and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must be made in person.</w:t>
      </w:r>
    </w:p>
    <w:p w:rsidR="00525B07" w:rsidRPr="00525B07" w:rsidRDefault="00525B07" w:rsidP="00525B07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525B07" w:rsidRDefault="001404D4" w:rsidP="00525B07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Please follow these guidelines when using the tables:</w:t>
      </w:r>
    </w:p>
    <w:p w:rsidR="001404D4" w:rsidRPr="00525B07" w:rsidRDefault="001404D4" w:rsidP="00525B07">
      <w:pPr>
        <w:pStyle w:val="NoSpacing"/>
        <w:numPr>
          <w:ilvl w:val="0"/>
          <w:numId w:val="41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NO outside solicitation is allowed (credit cards, </w:t>
      </w:r>
      <w:r w:rsidR="00583D6D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sale of food items from outside vendors,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etc.). Petitions and sales of</w:t>
      </w:r>
      <w:r w:rsidR="006F2B19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admission to concerts, dances, etc. are allowed.</w:t>
      </w:r>
    </w:p>
    <w:p w:rsidR="006F2B19" w:rsidRPr="00525B07" w:rsidRDefault="001404D4" w:rsidP="00525B07">
      <w:pPr>
        <w:pStyle w:val="NoSpacing"/>
        <w:numPr>
          <w:ilvl w:val="0"/>
          <w:numId w:val="41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Please use appropriate behavior while using the tables.</w:t>
      </w:r>
    </w:p>
    <w:p w:rsidR="006F2B19" w:rsidRPr="00525B07" w:rsidRDefault="001404D4" w:rsidP="00525B07">
      <w:pPr>
        <w:pStyle w:val="NoSpacing"/>
        <w:numPr>
          <w:ilvl w:val="0"/>
          <w:numId w:val="41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Do not harass students or visitors in the </w:t>
      </w:r>
      <w:r w:rsidR="00583D6D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Woodard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Campus Center. You are allowed to play</w:t>
      </w:r>
      <w:r w:rsidR="006F2B19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music, make announcements to passersby, and get up from your table, but we ask</w:t>
      </w:r>
      <w:r w:rsidR="006F2B19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that you do not station your staff at entrances.</w:t>
      </w:r>
    </w:p>
    <w:p w:rsidR="001404D4" w:rsidRPr="00525B07" w:rsidRDefault="001404D4" w:rsidP="00525B07">
      <w:pPr>
        <w:pStyle w:val="NoSpacing"/>
        <w:numPr>
          <w:ilvl w:val="0"/>
          <w:numId w:val="41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Please be respectful of other organizations using tables. If signs or paraphernalia</w:t>
      </w:r>
      <w:r w:rsidR="006F2B19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are left on the table by other groups during your reserved time slot, please leave</w:t>
      </w:r>
      <w:r w:rsidR="006F2B19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them with the Informat</w:t>
      </w:r>
      <w:r w:rsidR="006F2B19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ion Desk. As a courtesy, DO NOT </w:t>
      </w:r>
      <w:proofErr w:type="gramStart"/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throw</w:t>
      </w:r>
      <w:proofErr w:type="gramEnd"/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them away. Also</w:t>
      </w:r>
      <w:r w:rsidR="006F2B19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make sure to clean up any mess that you make at the tables.</w:t>
      </w:r>
    </w:p>
    <w:p w:rsidR="006F2B19" w:rsidRPr="00525B07" w:rsidRDefault="00583D6D" w:rsidP="00525B07">
      <w:pPr>
        <w:pStyle w:val="NoSpacing"/>
        <w:numPr>
          <w:ilvl w:val="0"/>
          <w:numId w:val="41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lastRenderedPageBreak/>
        <w:t xml:space="preserve">There is an Eagle One reader at the Information Desk.  If your group needs to use this, </w:t>
      </w:r>
      <w:r w:rsidR="006F2B19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please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see</w:t>
      </w:r>
      <w:r w:rsidR="006F2B19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the Information Desk student aide.</w:t>
      </w:r>
    </w:p>
    <w:p w:rsidR="006F2B19" w:rsidRPr="006F2B19" w:rsidRDefault="006F2B19" w:rsidP="006F2B19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525B07" w:rsidRDefault="001404D4" w:rsidP="00976EF4">
      <w:pPr>
        <w:pStyle w:val="Heading1"/>
        <w:rPr>
          <w:i/>
          <w:sz w:val="36"/>
          <w:szCs w:val="36"/>
        </w:rPr>
      </w:pPr>
      <w:r w:rsidRPr="00525B07">
        <w:rPr>
          <w:i/>
          <w:sz w:val="36"/>
          <w:szCs w:val="36"/>
        </w:rPr>
        <w:t>The Bullet</w:t>
      </w:r>
    </w:p>
    <w:p w:rsidR="001404D4" w:rsidRPr="00525B07" w:rsidRDefault="001404D4" w:rsidP="00525B07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Any organization may purchase an ad in The Bullet, the University’s weekly </w:t>
      </w:r>
      <w:r w:rsidR="006F2B19" w:rsidRPr="00525B07">
        <w:rPr>
          <w:rFonts w:ascii="Cambria-Identity-H" w:hAnsi="Cambria-Identity-H" w:cs="Cambria-Identity-H"/>
          <w:color w:val="000000"/>
          <w:sz w:val="24"/>
          <w:szCs w:val="24"/>
        </w:rPr>
        <w:t>s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tudent</w:t>
      </w:r>
      <w:r w:rsidR="006F2B19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administered</w:t>
      </w:r>
      <w:r w:rsidR="006F2B19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newspaper. For publication dates and detailed information, contact The</w:t>
      </w:r>
      <w:r w:rsidR="00C6008B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Bullet via phone or email.</w:t>
      </w:r>
    </w:p>
    <w:p w:rsidR="00C6008B" w:rsidRDefault="00C6008B" w:rsidP="001404D4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525B07" w:rsidRDefault="001404D4" w:rsidP="00525B07">
      <w:pPr>
        <w:pStyle w:val="NoSpacing"/>
        <w:rPr>
          <w:rFonts w:ascii="Cambria-Identity-H" w:hAnsi="Cambria-Identity-H" w:cs="Cambria-Identity-H"/>
          <w:b/>
          <w:bCs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>Available Ad Sizes</w:t>
      </w:r>
    </w:p>
    <w:p w:rsidR="001404D4" w:rsidRPr="00525B07" w:rsidRDefault="001404D4" w:rsidP="00525B07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All advertisements must meet the specified dimensions before publication. Bullet staff will</w:t>
      </w:r>
      <w:r w:rsidR="00C6008B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not make modifications. Special rates for multiple insertions are available; please contact</w:t>
      </w:r>
      <w:r w:rsidR="00C6008B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the Bullet Ad Manager for any additional information.</w:t>
      </w:r>
    </w:p>
    <w:p w:rsidR="001404D4" w:rsidRPr="00525B07" w:rsidRDefault="00C6008B" w:rsidP="00525B07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ab/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>A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d</w:t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Sizes:</w:t>
      </w:r>
    </w:p>
    <w:p w:rsidR="001404D4" w:rsidRPr="00525B07" w:rsidRDefault="00C6008B" w:rsidP="00525B07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ab/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>1/8 page (6.5” wide x 5.5” tall)</w:t>
      </w:r>
      <w:r w:rsidR="00583D6D" w:rsidRPr="00525B07">
        <w:rPr>
          <w:rFonts w:ascii="Cambria-Identity-H" w:hAnsi="Cambria-Identity-H" w:cs="Cambria-Identity-H"/>
          <w:color w:val="000000"/>
          <w:sz w:val="24"/>
          <w:szCs w:val="24"/>
        </w:rPr>
        <w:tab/>
      </w:r>
      <w:r w:rsidR="00583D6D" w:rsidRPr="00525B07">
        <w:rPr>
          <w:rFonts w:ascii="Cambria-Identity-H" w:hAnsi="Cambria-Identity-H" w:cs="Cambria-Identity-H"/>
          <w:color w:val="000000"/>
          <w:sz w:val="24"/>
          <w:szCs w:val="24"/>
        </w:rPr>
        <w:tab/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>1/4 page (6.5” wide x 10.5” tall)</w:t>
      </w:r>
    </w:p>
    <w:p w:rsidR="001404D4" w:rsidRPr="00525B07" w:rsidRDefault="00C6008B" w:rsidP="00525B07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ab/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>1/2 page (13” wide x 10.5” tall)</w:t>
      </w:r>
      <w:r w:rsidR="00583D6D" w:rsidRPr="00525B07">
        <w:rPr>
          <w:rFonts w:ascii="Cambria-Identity-H" w:hAnsi="Cambria-Identity-H" w:cs="Cambria-Identity-H"/>
          <w:color w:val="000000"/>
          <w:sz w:val="24"/>
          <w:szCs w:val="24"/>
        </w:rPr>
        <w:tab/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ab/>
      </w:r>
      <w:r w:rsidR="001404D4" w:rsidRPr="00525B07">
        <w:rPr>
          <w:rFonts w:ascii="Cambria-Identity-H" w:hAnsi="Cambria-Identity-H" w:cs="Cambria-Identity-H"/>
          <w:color w:val="000000"/>
          <w:sz w:val="24"/>
          <w:szCs w:val="24"/>
        </w:rPr>
        <w:t>Full page (13” wide x 21” tall)</w:t>
      </w:r>
    </w:p>
    <w:p w:rsidR="001404D4" w:rsidRPr="00525B07" w:rsidRDefault="00583D6D" w:rsidP="00525B07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>Classified Ads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are also an option.  See the staff for costs and size limitations.</w:t>
      </w:r>
    </w:p>
    <w:p w:rsidR="00C6008B" w:rsidRDefault="00C6008B" w:rsidP="00525B07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525B07" w:rsidRDefault="001404D4" w:rsidP="00525B07">
      <w:pPr>
        <w:pStyle w:val="NoSpacing"/>
        <w:rPr>
          <w:rFonts w:ascii="Cambria-Identity-H" w:hAnsi="Cambria-Identity-H" w:cs="Cambria-Identity-H"/>
          <w:b/>
          <w:bCs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>General Policies and Deadlines</w:t>
      </w:r>
    </w:p>
    <w:p w:rsidR="001404D4" w:rsidRPr="00525B07" w:rsidRDefault="001404D4" w:rsidP="00525B07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All advertisements are due by 7 p.m. the Sunday prior to the date of</w:t>
      </w:r>
      <w:r w:rsidR="00C6008B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publication.</w:t>
      </w:r>
      <w:r w:rsidR="00976EF4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Please fill out the advertising insertion order completely.</w:t>
      </w:r>
      <w:r w:rsidR="00976EF4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="00C6008B" w:rsidRPr="00525B07">
        <w:rPr>
          <w:rFonts w:ascii="Cambria-Identity-H" w:hAnsi="Cambria-Identity-H" w:cs="Cambria-Identity-H"/>
          <w:color w:val="000000"/>
          <w:sz w:val="24"/>
          <w:szCs w:val="24"/>
        </w:rPr>
        <w:tab/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After publication, a copy of the ad will be sent to you along with your invoice.</w:t>
      </w:r>
      <w:r w:rsidR="00976EF4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No credit card payments will be accepted.</w:t>
      </w:r>
    </w:p>
    <w:p w:rsidR="00C6008B" w:rsidRPr="00525B07" w:rsidRDefault="00C6008B" w:rsidP="00525B07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525B07" w:rsidRDefault="001404D4" w:rsidP="00525B07">
      <w:pPr>
        <w:pStyle w:val="NoSpacing"/>
        <w:rPr>
          <w:rFonts w:ascii="Cambria-Identity-H" w:hAnsi="Cambria-Identity-H" w:cs="Cambria-Identity-H"/>
          <w:b/>
          <w:bCs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>Contact:</w:t>
      </w:r>
    </w:p>
    <w:p w:rsidR="001404D4" w:rsidRPr="00525B07" w:rsidRDefault="001404D4" w:rsidP="00525B07">
      <w:pPr>
        <w:pStyle w:val="NoSpacing"/>
        <w:rPr>
          <w:rFonts w:ascii="Cambria-Identity-H" w:hAnsi="Cambria-Identity-H" w:cs="Cambria-Identity-H"/>
          <w:b/>
          <w:bCs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>The Bullet</w:t>
      </w:r>
    </w:p>
    <w:p w:rsidR="001404D4" w:rsidRPr="00525B07" w:rsidRDefault="00525B07" w:rsidP="00525B07">
      <w:pPr>
        <w:pStyle w:val="NoSpacing"/>
        <w:rPr>
          <w:rFonts w:ascii="Cambria-Identity-H" w:hAnsi="Cambria-Identity-H" w:cs="Cambria-Identity-H"/>
          <w:b/>
          <w:bCs/>
          <w:color w:val="000000"/>
          <w:sz w:val="24"/>
          <w:szCs w:val="24"/>
        </w:rPr>
      </w:pPr>
      <w:r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>(540) 654-</w:t>
      </w:r>
      <w:r w:rsidR="001404D4" w:rsidRPr="00525B07"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>1153</w:t>
      </w:r>
    </w:p>
    <w:p w:rsidR="001404D4" w:rsidRPr="00525B07" w:rsidRDefault="001404D4" w:rsidP="00525B07">
      <w:pPr>
        <w:pStyle w:val="NoSpacing"/>
        <w:rPr>
          <w:rFonts w:ascii="Cambria-Identity-H" w:hAnsi="Cambria-Identity-H" w:cs="Cambria-Identity-H"/>
          <w:b/>
          <w:bCs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>umwbullet@gmail.com</w:t>
      </w:r>
    </w:p>
    <w:p w:rsidR="001404D4" w:rsidRPr="00525B07" w:rsidRDefault="001404D4" w:rsidP="00976EF4">
      <w:pPr>
        <w:pStyle w:val="Heading1"/>
        <w:rPr>
          <w:sz w:val="36"/>
          <w:szCs w:val="36"/>
        </w:rPr>
      </w:pPr>
      <w:r w:rsidRPr="00525B07">
        <w:rPr>
          <w:sz w:val="36"/>
          <w:szCs w:val="36"/>
        </w:rPr>
        <w:t>The Spirit Rock</w:t>
      </w:r>
    </w:p>
    <w:p w:rsidR="001404D4" w:rsidRDefault="001404D4" w:rsidP="00525B07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The Spirit Rock, located between Willard Hall and Woodard Campus Center, is a popular</w:t>
      </w:r>
      <w:r w:rsidR="00C6008B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means to both express individual and/or group feelings and to publicize on</w:t>
      </w:r>
      <w:r w:rsidR="00525B07">
        <w:rPr>
          <w:rFonts w:ascii="Cambria-Identity-H" w:hAnsi="Cambria-Identity-H" w:cs="Cambria-Identity-H"/>
          <w:color w:val="000000"/>
          <w:sz w:val="24"/>
          <w:szCs w:val="24"/>
        </w:rPr>
        <w:t>-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campus events.</w:t>
      </w:r>
    </w:p>
    <w:p w:rsidR="00525B07" w:rsidRPr="00525B07" w:rsidRDefault="00525B07" w:rsidP="00525B07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Default="001404D4" w:rsidP="00525B07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There is no cost to paint the rock; however you do have to follow these simple guidelines:</w:t>
      </w:r>
    </w:p>
    <w:p w:rsidR="00250686" w:rsidRPr="00525B07" w:rsidRDefault="00250686" w:rsidP="00525B07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525B07" w:rsidRDefault="001404D4" w:rsidP="00525B07">
      <w:pPr>
        <w:pStyle w:val="NoSpacing"/>
        <w:numPr>
          <w:ilvl w:val="0"/>
          <w:numId w:val="42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Be considerate when painting the rock. If another o</w:t>
      </w:r>
      <w:r w:rsidR="00976EF4" w:rsidRPr="00525B07">
        <w:rPr>
          <w:rFonts w:ascii="Cambria-Identity-H" w:hAnsi="Cambria-Identity-H" w:cs="Cambria-Identity-H"/>
          <w:color w:val="000000"/>
          <w:sz w:val="24"/>
          <w:szCs w:val="24"/>
        </w:rPr>
        <w:t>rganization has just painted it</w:t>
      </w:r>
      <w:r w:rsidR="00785EEC" w:rsidRPr="00525B07">
        <w:rPr>
          <w:rFonts w:ascii="Cambria-Identity-H" w:hAnsi="Cambria-Identity-H" w:cs="Cambria-Identity-H"/>
          <w:color w:val="000000"/>
          <w:sz w:val="24"/>
          <w:szCs w:val="24"/>
        </w:rPr>
        <w:t>, p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lease do not remove and/or vandalize </w:t>
      </w:r>
      <w:r w:rsidR="00976EF4" w:rsidRPr="00525B07">
        <w:rPr>
          <w:rFonts w:ascii="Cambria-Identity-H" w:hAnsi="Cambria-Identity-H" w:cs="Cambria-Identity-H"/>
          <w:color w:val="000000"/>
          <w:sz w:val="24"/>
          <w:szCs w:val="24"/>
        </w:rPr>
        <w:t>another group’s design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for at least 24 hours</w:t>
      </w:r>
      <w:r w:rsidR="00976EF4" w:rsidRPr="00525B07">
        <w:rPr>
          <w:rFonts w:ascii="Cambria-Identity-H" w:hAnsi="Cambria-Identity-H" w:cs="Cambria-Identity-H"/>
          <w:color w:val="000000"/>
          <w:sz w:val="24"/>
          <w:szCs w:val="24"/>
        </w:rPr>
        <w:t>.</w:t>
      </w:r>
    </w:p>
    <w:p w:rsidR="001404D4" w:rsidRPr="00525B07" w:rsidRDefault="001404D4" w:rsidP="00525B07">
      <w:pPr>
        <w:pStyle w:val="NoSpacing"/>
        <w:numPr>
          <w:ilvl w:val="0"/>
          <w:numId w:val="42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Do not paint any vulgar or obscene messages on the rock. Please be aware that not</w:t>
      </w:r>
      <w:r w:rsidR="00C6008B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only the campus community will see what is posted, but also visitors, VIPs, and</w:t>
      </w:r>
      <w:r w:rsidR="00C6008B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prospective students.</w:t>
      </w:r>
    </w:p>
    <w:p w:rsidR="001404D4" w:rsidRDefault="001404D4" w:rsidP="00525B07">
      <w:pPr>
        <w:pStyle w:val="NoSpacing"/>
        <w:numPr>
          <w:ilvl w:val="0"/>
          <w:numId w:val="42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You may use any type of standard indoor/outdoor paint to paint the rock, and you</w:t>
      </w:r>
      <w:r w:rsidR="00976EF4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may use any tools to paint with (rollers, paint</w:t>
      </w:r>
      <w:r w:rsidR="00976EF4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brushes, hands, etc).  However, </w:t>
      </w:r>
      <w:r w:rsidR="00976EF4" w:rsidRPr="00525B07">
        <w:rPr>
          <w:rFonts w:ascii="Cambria-Identity-H" w:hAnsi="Cambria-Identity-H" w:cs="Cambria-Identity-H"/>
          <w:color w:val="000000"/>
          <w:sz w:val="24"/>
          <w:szCs w:val="24"/>
        </w:rPr>
        <w:lastRenderedPageBreak/>
        <w:t>s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pray paint is</w:t>
      </w:r>
      <w:r w:rsidR="00C6008B" w:rsidRPr="00525B07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525B07">
        <w:rPr>
          <w:rFonts w:ascii="Cambria-Identity-H" w:hAnsi="Cambria-Identity-H" w:cs="Cambria-Identity-H"/>
          <w:color w:val="000000"/>
          <w:sz w:val="24"/>
          <w:szCs w:val="24"/>
        </w:rPr>
        <w:t>NOT allowed on the spirit rock as it is harmful to the area around the rock.</w:t>
      </w:r>
    </w:p>
    <w:p w:rsidR="00250686" w:rsidRDefault="00250686" w:rsidP="00525B07">
      <w:pPr>
        <w:pStyle w:val="NoSpacing"/>
        <w:numPr>
          <w:ilvl w:val="0"/>
          <w:numId w:val="42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>
        <w:rPr>
          <w:rFonts w:ascii="Cambria-Identity-H" w:hAnsi="Cambria-Identity-H" w:cs="Cambria-Identity-H"/>
          <w:color w:val="000000"/>
          <w:sz w:val="24"/>
          <w:szCs w:val="24"/>
        </w:rPr>
        <w:t>Paint and painting equipment is available for check out to ICA registered clubs only, in the ICA office in SAE.</w:t>
      </w:r>
    </w:p>
    <w:p w:rsidR="00250686" w:rsidRPr="00525B07" w:rsidRDefault="00250686" w:rsidP="00250686">
      <w:pPr>
        <w:pStyle w:val="NoSpacing"/>
        <w:ind w:left="720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825A61" w:rsidRDefault="00976EF4" w:rsidP="00825A61">
      <w:pPr>
        <w:pStyle w:val="NoSpacing"/>
        <w:rPr>
          <w:rFonts w:ascii="Cambria-Identity-H" w:hAnsi="Cambria-Identity-H" w:cs="Cambria-Identity-H"/>
          <w:b/>
          <w:bCs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>H</w:t>
      </w:r>
      <w:r w:rsidR="001404D4" w:rsidRPr="00825A61"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>ave fun while painting the rock and make it colorful and creative!</w:t>
      </w:r>
    </w:p>
    <w:p w:rsidR="001404D4" w:rsidRPr="00825A61" w:rsidRDefault="001404D4" w:rsidP="00976EF4">
      <w:pPr>
        <w:pStyle w:val="Heading1"/>
        <w:rPr>
          <w:sz w:val="36"/>
          <w:szCs w:val="36"/>
        </w:rPr>
      </w:pPr>
      <w:r w:rsidRPr="00825A61">
        <w:rPr>
          <w:sz w:val="36"/>
          <w:szCs w:val="36"/>
        </w:rPr>
        <w:t>UMW Post Office</w:t>
      </w:r>
    </w:p>
    <w:p w:rsidR="001404D4" w:rsidRDefault="001404D4" w:rsidP="00825A61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The UMW Post Office, located on the first floor of Woodard Campus Center, offers many</w:t>
      </w:r>
      <w:r w:rsidR="00C6008B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U.S.P.S. mail services, including priority, certified, insured, registered, international, and</w:t>
      </w:r>
      <w:r w:rsidR="00C6008B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overnight mail; the shipment of packages up to 70 pounds through US Mail and UPS; and</w:t>
      </w:r>
      <w:r w:rsidR="00C6008B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sale of envelopes, stamps, and </w:t>
      </w:r>
      <w:proofErr w:type="spellStart"/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Tickleopes</w:t>
      </w:r>
      <w:proofErr w:type="spellEnd"/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. Window service at the UMW Post Office is</w:t>
      </w:r>
      <w:r w:rsidR="00C6008B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available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Monday through Friday, 10 a.m. to 4 p.m., but mail may be dropped in the on</w:t>
      </w:r>
      <w:r w:rsidR="00C6008B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campus</w:t>
      </w:r>
      <w:r w:rsidR="00C6008B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or out‐going mail slot at any time. Also</w:t>
      </w:r>
      <w:r w:rsidR="00C6008B" w:rsidRPr="00825A61">
        <w:rPr>
          <w:rFonts w:ascii="Cambria-Identity-H" w:hAnsi="Cambria-Identity-H" w:cs="Cambria-Identity-H"/>
          <w:color w:val="000000"/>
          <w:sz w:val="24"/>
          <w:szCs w:val="24"/>
        </w:rPr>
        <w:t>,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for your convenience, there are two</w:t>
      </w:r>
      <w:r w:rsidR="00C6008B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additional mailboxes for stamped mail. One is on Campus Walk in front of George</w:t>
      </w:r>
      <w:r w:rsidR="00C6008B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Washington Hall, and the other is at The Apartments at UMW on William Street.</w:t>
      </w:r>
    </w:p>
    <w:p w:rsidR="00825A61" w:rsidRPr="00825A61" w:rsidRDefault="00825A61" w:rsidP="00825A61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825A61" w:rsidRDefault="001404D4" w:rsidP="00825A61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Students may access their mailboxes and combinations through Banner, under “personal</w:t>
      </w:r>
      <w:r w:rsidR="00C6008B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information.” Mailroom personnel can retrieve and provide you with your information, but</w:t>
      </w:r>
      <w:r w:rsidR="00C6008B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a fee will be assessed after the second time they must do so.</w:t>
      </w:r>
    </w:p>
    <w:p w:rsidR="001404D4" w:rsidRDefault="001404D4" w:rsidP="00825A61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For special services including return receipts, delivery </w:t>
      </w:r>
      <w:r w:rsidR="00785EEC" w:rsidRPr="00825A61">
        <w:rPr>
          <w:rFonts w:ascii="Cambria-Identity-H" w:hAnsi="Cambria-Identity-H" w:cs="Cambria-Identity-H"/>
          <w:color w:val="000000"/>
          <w:sz w:val="24"/>
          <w:szCs w:val="24"/>
        </w:rPr>
        <w:t>confirmation, and insured mail, please contacts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the UMW Post Office</w:t>
      </w:r>
      <w:r w:rsidR="00C6008B" w:rsidRPr="00825A61">
        <w:rPr>
          <w:rFonts w:ascii="Cambria-Identity-H" w:hAnsi="Cambria-Identity-H" w:cs="Cambria-Identity-H"/>
          <w:color w:val="000000"/>
          <w:sz w:val="24"/>
          <w:szCs w:val="24"/>
        </w:rPr>
        <w:t>.</w:t>
      </w:r>
    </w:p>
    <w:p w:rsidR="00825A61" w:rsidRPr="00825A61" w:rsidRDefault="00825A61" w:rsidP="00825A61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825A61" w:rsidRDefault="001404D4" w:rsidP="00825A61">
      <w:pPr>
        <w:pStyle w:val="NoSpacing"/>
        <w:rPr>
          <w:rFonts w:ascii="Cambria-Identity-H" w:hAnsi="Cambria-Identity-H" w:cs="Cambria-Identity-H"/>
          <w:b/>
          <w:bCs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>For on</w:t>
      </w:r>
      <w:r w:rsidR="00C6008B" w:rsidRPr="00825A61"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>-</w:t>
      </w:r>
      <w:r w:rsidRPr="00825A61"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>campus</w:t>
      </w:r>
      <w:r w:rsidR="00C6008B" w:rsidRPr="00825A61"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>mailings:</w:t>
      </w:r>
    </w:p>
    <w:p w:rsidR="001404D4" w:rsidRDefault="001404D4" w:rsidP="00825A61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Many organizations plan all</w:t>
      </w:r>
      <w:r w:rsidR="00876E9A">
        <w:rPr>
          <w:rFonts w:ascii="Cambria-Identity-H" w:hAnsi="Cambria-Identity-H" w:cs="Cambria-Identity-H"/>
          <w:color w:val="000000"/>
          <w:sz w:val="24"/>
          <w:szCs w:val="24"/>
        </w:rPr>
        <w:t>-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student mailings to publicize events. Because most of this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paper ends up on the floor or in the trash, this is not the best way to advertise your event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and is very costly when you consider the printing charges. We recommend leaving copies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of your materials at the Information Desk in the lobby of the Campus Center.</w:t>
      </w:r>
    </w:p>
    <w:p w:rsidR="00825A61" w:rsidRPr="00825A61" w:rsidRDefault="00825A61" w:rsidP="00825A61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Default="001404D4" w:rsidP="00825A61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If you still want to do so, mailings to publicize events can be distributed to students and/or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faculty/staff through the UMW Post Office. To do this, you must have the brochures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stamped in </w:t>
      </w:r>
      <w:r w:rsidR="00876E9A">
        <w:rPr>
          <w:rFonts w:ascii="Cambria-Identity-H" w:hAnsi="Cambria-Identity-H" w:cs="Cambria-Identity-H"/>
          <w:color w:val="000000"/>
          <w:sz w:val="24"/>
          <w:szCs w:val="24"/>
        </w:rPr>
        <w:t>SAE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, and you must complete and submit to the UMW Post Office a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“Distribution Request Form” at the time of mai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ling. These forms are available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on the UMW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Post Office website umw.edu/post. Please include organization name, phone number, and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contact person. There is no charge for on</w:t>
      </w:r>
      <w:r w:rsidR="00876E9A">
        <w:rPr>
          <w:rFonts w:ascii="Cambria-Identity-H" w:hAnsi="Cambria-Identity-H" w:cs="Cambria-Identity-H"/>
          <w:color w:val="000000"/>
          <w:sz w:val="24"/>
          <w:szCs w:val="24"/>
        </w:rPr>
        <w:t>-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campus mailings.</w:t>
      </w:r>
    </w:p>
    <w:p w:rsidR="00825A61" w:rsidRPr="00825A61" w:rsidRDefault="00825A61" w:rsidP="00825A61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825A61" w:rsidRDefault="001404D4" w:rsidP="00825A61">
      <w:pPr>
        <w:pStyle w:val="NoSpacing"/>
        <w:rPr>
          <w:rFonts w:ascii="Cambria-Identity-H" w:hAnsi="Cambria-Identity-H" w:cs="Cambria-Identity-H"/>
          <w:b/>
          <w:bCs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>For off</w:t>
      </w:r>
      <w:r w:rsidR="00386FB5" w:rsidRPr="00825A61"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>-</w:t>
      </w:r>
      <w:r w:rsidRPr="00825A61"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>campus</w:t>
      </w:r>
      <w:r w:rsidR="00386FB5" w:rsidRPr="00825A61"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>mailings:</w:t>
      </w:r>
    </w:p>
    <w:p w:rsidR="001404D4" w:rsidRDefault="001404D4" w:rsidP="00825A61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To send mail using your student organization account, you must complete a “Mail Summary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Report.” Get this form through the UMW Post Office. Please submit the mail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summary report with your mailing. Drop </w:t>
      </w:r>
      <w:proofErr w:type="gramStart"/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your</w:t>
      </w:r>
      <w:proofErr w:type="gramEnd"/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mailing in either the “outgoing mailbox” in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="00876E9A">
        <w:rPr>
          <w:rFonts w:ascii="Cambria-Identity-H" w:hAnsi="Cambria-Identity-H" w:cs="Cambria-Identity-H"/>
          <w:color w:val="000000"/>
          <w:sz w:val="24"/>
          <w:szCs w:val="24"/>
        </w:rPr>
        <w:t>SAE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or deliver directly to the UMW Post Office. Outbound mail is collected at 3:30 p.m.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each day and delivered to the U.S. Post Office. Mail deposited after 3:30 p.m. will be taken to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the U.S. Post Office the following evening, except on Fridays, when it will be delivered to the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U.S. Post Office Monday evening.</w:t>
      </w:r>
    </w:p>
    <w:p w:rsidR="00825A61" w:rsidRPr="00825A61" w:rsidRDefault="00825A61" w:rsidP="00825A61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825A61" w:rsidRDefault="001404D4" w:rsidP="00825A61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Packages may be taken directly to the UMW Post Office, or they may be left in </w:t>
      </w:r>
      <w:r w:rsidR="00876E9A">
        <w:rPr>
          <w:rFonts w:ascii="Cambria-Identity-H" w:hAnsi="Cambria-Identity-H" w:cs="Cambria-Identity-H"/>
          <w:color w:val="000000"/>
          <w:sz w:val="24"/>
          <w:szCs w:val="24"/>
        </w:rPr>
        <w:t>SAE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to be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picked up by UMW Mail Services. If you choose to have your package(s) picked up in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="00876E9A">
        <w:rPr>
          <w:rFonts w:ascii="Cambria-Identity-H" w:hAnsi="Cambria-Identity-H" w:cs="Cambria-Identity-H"/>
          <w:color w:val="000000"/>
          <w:sz w:val="24"/>
          <w:szCs w:val="24"/>
        </w:rPr>
        <w:t>SAE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, it must be placed with the regular outgoing mail to be picked up during the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regularly scheduled mail run. The package should have a completed Mail Summary Report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attached. There is a 70 lb. weight limit on outgoing mail packages.</w:t>
      </w:r>
    </w:p>
    <w:p w:rsidR="001404D4" w:rsidRPr="00825A61" w:rsidRDefault="001404D4" w:rsidP="00825A61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The UMW Post Office suggests student organizations use the following format for efficient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delivery:</w:t>
      </w:r>
    </w:p>
    <w:p w:rsidR="00386FB5" w:rsidRDefault="00386FB5" w:rsidP="00825A61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825A61" w:rsidRDefault="001404D4" w:rsidP="00785EEC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Organization Name</w:t>
      </w:r>
    </w:p>
    <w:p w:rsidR="001404D4" w:rsidRPr="00825A61" w:rsidRDefault="001404D4" w:rsidP="00785EEC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Attn: (if applicable)</w:t>
      </w:r>
    </w:p>
    <w:p w:rsidR="001404D4" w:rsidRPr="00825A61" w:rsidRDefault="001404D4" w:rsidP="00785EEC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Student Activities</w:t>
      </w:r>
    </w:p>
    <w:p w:rsidR="001404D4" w:rsidRPr="00825A61" w:rsidRDefault="001404D4" w:rsidP="00785EEC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1301 College Avenue</w:t>
      </w:r>
    </w:p>
    <w:p w:rsidR="001404D4" w:rsidRPr="00825A61" w:rsidRDefault="001404D4" w:rsidP="00785EEC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Fredericksburg, VA 22401</w:t>
      </w:r>
    </w:p>
    <w:p w:rsidR="00386FB5" w:rsidRDefault="00386FB5" w:rsidP="00825A61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Default="001404D4" w:rsidP="00825A61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The suggested format above will also help in receiving packages from UPS or FedEx, since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they deliver directly to the departments. Thank you.</w:t>
      </w:r>
    </w:p>
    <w:p w:rsidR="00825A61" w:rsidRPr="00825A61" w:rsidRDefault="00825A61" w:rsidP="00825A61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825A61" w:rsidRDefault="001404D4" w:rsidP="00825A61">
      <w:pPr>
        <w:pStyle w:val="NoSpacing"/>
        <w:rPr>
          <w:rFonts w:ascii="Cambria-Identity-H" w:hAnsi="Cambria-Identity-H" w:cs="Cambria-Identity-H"/>
          <w:b/>
          <w:bCs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>Contact:</w:t>
      </w:r>
    </w:p>
    <w:p w:rsidR="001404D4" w:rsidRPr="00825A61" w:rsidRDefault="001404D4" w:rsidP="00825A61">
      <w:pPr>
        <w:pStyle w:val="NoSpacing"/>
        <w:rPr>
          <w:rFonts w:ascii="Cambria-Identity-H" w:hAnsi="Cambria-Identity-H" w:cs="Cambria-Identity-H"/>
          <w:b/>
          <w:bCs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>Post Office</w:t>
      </w:r>
    </w:p>
    <w:p w:rsidR="00386FB5" w:rsidRPr="00825A61" w:rsidRDefault="00825A61" w:rsidP="00825A61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>(540) 654-</w:t>
      </w:r>
      <w:r w:rsidR="001404D4" w:rsidRPr="00825A61"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>1049</w:t>
      </w:r>
    </w:p>
    <w:p w:rsidR="001404D4" w:rsidRPr="00825A61" w:rsidRDefault="001404D4" w:rsidP="00785EEC">
      <w:pPr>
        <w:pStyle w:val="Heading1"/>
        <w:rPr>
          <w:sz w:val="36"/>
          <w:szCs w:val="36"/>
        </w:rPr>
      </w:pPr>
      <w:r w:rsidRPr="00825A61">
        <w:rPr>
          <w:sz w:val="36"/>
          <w:szCs w:val="36"/>
        </w:rPr>
        <w:t>Publicity Resources</w:t>
      </w:r>
    </w:p>
    <w:p w:rsidR="001404D4" w:rsidRPr="00825A61" w:rsidRDefault="001404D4" w:rsidP="00825A61">
      <w:pPr>
        <w:pStyle w:val="NoSpacing"/>
        <w:rPr>
          <w:rFonts w:ascii="Cambria-Identity-H" w:hAnsi="Cambria-Identity-H" w:cs="Cambria-Identity-H"/>
          <w:b/>
          <w:bCs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>Design Services</w:t>
      </w:r>
    </w:p>
    <w:p w:rsidR="001404D4" w:rsidRPr="00825A61" w:rsidRDefault="001404D4" w:rsidP="00785EEC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Design Services is a complete professional design studio within the University and terrific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resource for organizations that need help designing brochures or more elaborate publicity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(like the placards for upcoming theater productions). Their creations range from the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simplest one</w:t>
      </w:r>
      <w:r w:rsidR="00876E9A">
        <w:rPr>
          <w:rFonts w:ascii="Cambria-Identity-H" w:hAnsi="Cambria-Identity-H" w:cs="Cambria-Identity-H"/>
          <w:color w:val="000000"/>
          <w:sz w:val="24"/>
          <w:szCs w:val="24"/>
        </w:rPr>
        <w:t>-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color form to complex multi</w:t>
      </w:r>
      <w:r w:rsidR="00825A61">
        <w:rPr>
          <w:rFonts w:ascii="Cambria-Identity-H" w:hAnsi="Cambria-Identity-H" w:cs="Cambria-Identity-H"/>
          <w:color w:val="000000"/>
          <w:sz w:val="24"/>
          <w:szCs w:val="24"/>
        </w:rPr>
        <w:t>-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color pieces. Programs, posters, brochures,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business cards, invitations, newsletters, logos – you name it, they can do it! Whether you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have a complete concept for your next project or just the spark of a great idea, contact them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for a creative consultation.</w:t>
      </w:r>
    </w:p>
    <w:p w:rsidR="00386FB5" w:rsidRPr="00825A61" w:rsidRDefault="00386FB5" w:rsidP="00785EEC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825A61" w:rsidRDefault="001404D4" w:rsidP="00785EEC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Design Services can also help answer questions about using official university symbols such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as the University Logo, Eagle, and Seal, as well as provide your recognized student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organization with stationery.</w:t>
      </w:r>
    </w:p>
    <w:p w:rsidR="00386FB5" w:rsidRPr="00825A61" w:rsidRDefault="00386FB5" w:rsidP="00785EEC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825A61" w:rsidRDefault="001404D4" w:rsidP="00785EEC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Any publication that will be distributed off campus needs to go through The Office of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University Publications, the parent office of Design Services and Editorial Services. Editorial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Services must copy edit all publications that will be distributed off</w:t>
      </w:r>
      <w:r w:rsidR="00825A61">
        <w:rPr>
          <w:rFonts w:ascii="Cambria-Identity-H" w:hAnsi="Cambria-Identity-H" w:cs="Cambria-Identity-H"/>
          <w:color w:val="000000"/>
          <w:sz w:val="24"/>
          <w:szCs w:val="24"/>
        </w:rPr>
        <w:t>-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campus, and Design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Services must either design or approve the design. Contact the Office of University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Publications at (540) 654</w:t>
      </w:r>
      <w:r w:rsidR="00825A61">
        <w:rPr>
          <w:rFonts w:ascii="Cambria-Identity-H" w:hAnsi="Cambria-Identity-H" w:cs="Cambria-Identity-H"/>
          <w:color w:val="000000"/>
          <w:sz w:val="24"/>
          <w:szCs w:val="24"/>
        </w:rPr>
        <w:t>-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1055, or fax to (540) 654</w:t>
      </w:r>
      <w:r w:rsidR="00825A61">
        <w:rPr>
          <w:rFonts w:ascii="Cambria-Identity-H" w:hAnsi="Cambria-Identity-H" w:cs="Cambria-Identity-H"/>
          <w:color w:val="000000"/>
          <w:sz w:val="24"/>
          <w:szCs w:val="24"/>
        </w:rPr>
        <w:t>-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1071.</w:t>
      </w:r>
    </w:p>
    <w:p w:rsidR="00386FB5" w:rsidRPr="00825A61" w:rsidRDefault="00386FB5" w:rsidP="00785EEC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825A61" w:rsidRDefault="001404D4" w:rsidP="00785EEC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Information about proper use of University graphics may be found in the University Style</w:t>
      </w:r>
    </w:p>
    <w:p w:rsidR="001404D4" w:rsidRPr="00825A61" w:rsidRDefault="001404D4" w:rsidP="00785EEC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Guide at </w:t>
      </w:r>
      <w:r w:rsidR="00876E9A" w:rsidRPr="00876E9A">
        <w:t>http://advancement.umw.edu/universityrelations/design-services/publications-guidelines/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.</w:t>
      </w:r>
      <w:r w:rsid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Please contact </w:t>
      </w:r>
      <w:r w:rsidR="00457628" w:rsidRPr="00825A61">
        <w:rPr>
          <w:rFonts w:ascii="Cambria-Identity-H" w:hAnsi="Cambria-Identity-H" w:cs="Cambria-Identity-H"/>
          <w:color w:val="000000"/>
          <w:sz w:val="24"/>
          <w:szCs w:val="24"/>
        </w:rPr>
        <w:t>Design Services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to schedule a creative consultation with the graphic designer!</w:t>
      </w:r>
    </w:p>
    <w:p w:rsidR="00386FB5" w:rsidRPr="00825A61" w:rsidRDefault="00386FB5" w:rsidP="00825A61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825A61" w:rsidRDefault="001404D4" w:rsidP="00825A61">
      <w:pPr>
        <w:pStyle w:val="NoSpacing"/>
        <w:rPr>
          <w:rFonts w:ascii="Cambria-Identity-H" w:hAnsi="Cambria-Identity-H" w:cs="Cambria-Identity-H"/>
          <w:b/>
          <w:bCs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>Contact:</w:t>
      </w:r>
    </w:p>
    <w:p w:rsidR="001404D4" w:rsidRPr="00825A61" w:rsidRDefault="001404D4" w:rsidP="00825A61">
      <w:pPr>
        <w:pStyle w:val="NoSpacing"/>
        <w:rPr>
          <w:rFonts w:ascii="Cambria-Identity-H" w:hAnsi="Cambria-Identity-H" w:cs="Cambria-Identity-H"/>
          <w:b/>
          <w:bCs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>Design Services</w:t>
      </w:r>
    </w:p>
    <w:p w:rsidR="001404D4" w:rsidRPr="00825A61" w:rsidRDefault="00825A61" w:rsidP="00825A61">
      <w:pPr>
        <w:pStyle w:val="NoSpacing"/>
        <w:rPr>
          <w:rFonts w:ascii="Cambria-Identity-H" w:hAnsi="Cambria-Identity-H" w:cs="Cambria-Identity-H"/>
          <w:b/>
          <w:bCs/>
          <w:color w:val="000000"/>
          <w:sz w:val="24"/>
          <w:szCs w:val="24"/>
        </w:rPr>
      </w:pPr>
      <w:r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>(540) 654-</w:t>
      </w:r>
      <w:r w:rsidR="001404D4" w:rsidRPr="00825A61"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>1932</w:t>
      </w:r>
    </w:p>
    <w:p w:rsidR="001404D4" w:rsidRPr="00825A61" w:rsidRDefault="001404D4" w:rsidP="00785EEC">
      <w:pPr>
        <w:pStyle w:val="Heading1"/>
        <w:rPr>
          <w:sz w:val="36"/>
          <w:szCs w:val="36"/>
        </w:rPr>
      </w:pPr>
      <w:r w:rsidRPr="00825A61">
        <w:rPr>
          <w:sz w:val="36"/>
          <w:szCs w:val="36"/>
        </w:rPr>
        <w:t>Use of the University of Mary Washington Eagle</w:t>
      </w:r>
    </w:p>
    <w:p w:rsidR="001404D4" w:rsidRPr="00825A61" w:rsidRDefault="001404D4" w:rsidP="00785EEC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The University of Mary Washington Eagle is the official mascot of the school. While it is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permissible to use the Eagle for your documents, it must be the official University Eagle,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without exception. A high resolution digital file of the official Eagle is available from Design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Services.</w:t>
      </w:r>
    </w:p>
    <w:p w:rsidR="00386FB5" w:rsidRPr="00825A61" w:rsidRDefault="00386FB5" w:rsidP="00785EEC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825A61" w:rsidRDefault="001404D4" w:rsidP="00785EEC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Any organization wishing to use the University Eagle </w:t>
      </w:r>
      <w:r w:rsidR="00250686">
        <w:rPr>
          <w:rFonts w:ascii="Cambria-Identity-H" w:hAnsi="Cambria-Identity-H" w:cs="Cambria-Identity-H"/>
          <w:color w:val="000000"/>
          <w:sz w:val="24"/>
          <w:szCs w:val="24"/>
        </w:rPr>
        <w:t>must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take a final draft to Design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Services. Please allow at least one week for Design Services for review, revisions and/or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approval of your document.</w:t>
      </w:r>
    </w:p>
    <w:p w:rsidR="001404D4" w:rsidRPr="00825A61" w:rsidRDefault="001404D4" w:rsidP="00785EEC">
      <w:pPr>
        <w:pStyle w:val="Heading1"/>
        <w:rPr>
          <w:sz w:val="36"/>
          <w:szCs w:val="36"/>
        </w:rPr>
      </w:pPr>
      <w:r w:rsidRPr="00825A61">
        <w:rPr>
          <w:sz w:val="36"/>
          <w:szCs w:val="36"/>
        </w:rPr>
        <w:t>Use of the University of Mary Washington Name, Logo, and Seal</w:t>
      </w:r>
    </w:p>
    <w:p w:rsidR="001404D4" w:rsidRPr="00825A61" w:rsidRDefault="001404D4" w:rsidP="00785EEC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Organizations wishing to create documents using the UMW name, logo, and seal for use off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campus must follow the guidelines outlined in the Graphic Standards Manual</w:t>
      </w:r>
    </w:p>
    <w:p w:rsidR="001404D4" w:rsidRPr="00825A61" w:rsidRDefault="001404D4" w:rsidP="00785EEC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(</w:t>
      </w:r>
      <w:r w:rsidR="00876E9A" w:rsidRPr="00876E9A">
        <w:rPr>
          <w:rFonts w:ascii="Cambria-Identity-H" w:hAnsi="Cambria-Identity-H" w:cs="Cambria-Identity-H"/>
          <w:color w:val="000000"/>
          <w:sz w:val="24"/>
          <w:szCs w:val="24"/>
        </w:rPr>
        <w:t>http://advancement.umw.edu/universityrelations/design-services/publications-guidelines/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). These guidelines require that the Primary</w:t>
      </w:r>
    </w:p>
    <w:p w:rsidR="001404D4" w:rsidRPr="00825A61" w:rsidRDefault="001404D4" w:rsidP="00785EEC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Logo (University of Mary Washington text accompanied by the column design) </w:t>
      </w:r>
      <w:proofErr w:type="gramStart"/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be</w:t>
      </w:r>
      <w:proofErr w:type="gramEnd"/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used. A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high resolution digital file of the logo is available from Design Services.</w:t>
      </w:r>
    </w:p>
    <w:p w:rsidR="00386FB5" w:rsidRPr="00825A61" w:rsidRDefault="00386FB5" w:rsidP="00785EEC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825A61" w:rsidRDefault="001404D4" w:rsidP="00785EEC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Any organization wishing to use the UMW name for publications that will be distributed off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campus must take a final draft to Design Services and allow at least one week for Design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Services for review, revision, and/or approval of your document.</w:t>
      </w:r>
    </w:p>
    <w:p w:rsidR="00386FB5" w:rsidRPr="00825A61" w:rsidRDefault="00386FB5" w:rsidP="00785EEC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825A61" w:rsidRDefault="001404D4" w:rsidP="00785EEC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The official University Seal is used in selected applications as determined exclusively by the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President or a designated representative. Any organization wishing to use the Seal must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submit its request for approval in writing to the Office of the President.</w:t>
      </w:r>
    </w:p>
    <w:p w:rsidR="00386FB5" w:rsidRDefault="00386FB5" w:rsidP="001404D4">
      <w:p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color w:val="000000"/>
          <w:sz w:val="24"/>
          <w:szCs w:val="24"/>
        </w:rPr>
      </w:pPr>
    </w:p>
    <w:p w:rsidR="001404D4" w:rsidRPr="00825A61" w:rsidRDefault="001404D4" w:rsidP="00785EEC">
      <w:pPr>
        <w:pStyle w:val="Heading1"/>
        <w:rPr>
          <w:sz w:val="36"/>
          <w:szCs w:val="36"/>
        </w:rPr>
      </w:pPr>
      <w:r w:rsidRPr="00825A61">
        <w:rPr>
          <w:sz w:val="36"/>
          <w:szCs w:val="36"/>
        </w:rPr>
        <w:t>Letterhead and Stationery</w:t>
      </w:r>
    </w:p>
    <w:p w:rsidR="001404D4" w:rsidRPr="00825A61" w:rsidRDefault="001404D4" w:rsidP="00785EEC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Recognized student organizations may request UMW letterhead and stationery with the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organization’s name and contact information. Official UMW letterhead and stationery may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not be copied in bulk by the Copy Center – it must be ordered through Design Services to be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printed in Richmond by Virginia Correctional Enterprises. Follow these steps to receive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your own letterhead:</w:t>
      </w:r>
    </w:p>
    <w:p w:rsidR="00386FB5" w:rsidRDefault="00386FB5" w:rsidP="001404D4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825A61" w:rsidRDefault="001404D4" w:rsidP="00825A61">
      <w:pPr>
        <w:pStyle w:val="NoSpacing"/>
        <w:numPr>
          <w:ilvl w:val="0"/>
          <w:numId w:val="43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Before you place an order, there must be enough funds in your budget to cover costs, and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the expenditure must be approved by the Finance Committee.</w:t>
      </w:r>
    </w:p>
    <w:p w:rsidR="00386FB5" w:rsidRPr="00825A61" w:rsidRDefault="00386FB5" w:rsidP="00785EEC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386FB5" w:rsidRPr="00825A61" w:rsidRDefault="001404D4" w:rsidP="00825A61">
      <w:pPr>
        <w:pStyle w:val="NoSpacing"/>
        <w:numPr>
          <w:ilvl w:val="0"/>
          <w:numId w:val="43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Fill out a Design Services Work Request, available for download </w:t>
      </w:r>
      <w:r w:rsidR="00876E9A">
        <w:rPr>
          <w:rFonts w:ascii="Cambria-Identity-H" w:hAnsi="Cambria-Identity-H" w:cs="Cambria-Identity-H"/>
          <w:color w:val="000000"/>
          <w:sz w:val="24"/>
          <w:szCs w:val="24"/>
        </w:rPr>
        <w:t xml:space="preserve">at </w:t>
      </w:r>
      <w:hyperlink r:id="rId5" w:history="1">
        <w:r w:rsidR="00876E9A" w:rsidRPr="00B74FDA">
          <w:rPr>
            <w:rStyle w:val="Hyperlink"/>
            <w:rFonts w:ascii="Cambria-Identity-H" w:hAnsi="Cambria-Identity-H" w:cs="Cambria-Identity-H"/>
            <w:sz w:val="24"/>
            <w:szCs w:val="24"/>
          </w:rPr>
          <w:t>http://advancement.umw.edu/universityrelations/design-services/place-an-order/</w:t>
        </w:r>
      </w:hyperlink>
      <w:r w:rsidR="00876E9A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under the heading “Place an Order,” or hand</w:t>
      </w:r>
      <w:r w:rsidR="00876E9A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delivered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to the Design Center. (Note: You will need to include your organization’s account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number.) Requests should be submitted to Design Services (you will need your account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number). If you have one, attach a current sample. A minimum order applies, though it is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most cost</w:t>
      </w:r>
      <w:r w:rsidR="00876E9A">
        <w:rPr>
          <w:rFonts w:ascii="Cambria-Identity-H" w:hAnsi="Cambria-Identity-H" w:cs="Cambria-Identity-H"/>
          <w:color w:val="000000"/>
          <w:sz w:val="24"/>
          <w:szCs w:val="24"/>
        </w:rPr>
        <w:t>-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efficient to order in larger quantities.</w:t>
      </w:r>
    </w:p>
    <w:p w:rsidR="00386FB5" w:rsidRPr="00825A61" w:rsidRDefault="00386FB5" w:rsidP="00785EEC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825A61" w:rsidRDefault="001404D4" w:rsidP="00825A61">
      <w:pPr>
        <w:pStyle w:val="NoSpacing"/>
        <w:numPr>
          <w:ilvl w:val="0"/>
          <w:numId w:val="43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Allow three weeks for delivery. Shipments will be delivered to </w:t>
      </w:r>
      <w:r w:rsidR="00876E9A">
        <w:rPr>
          <w:rFonts w:ascii="Cambria-Identity-H" w:hAnsi="Cambria-Identity-H" w:cs="Cambria-Identity-H"/>
          <w:color w:val="000000"/>
          <w:sz w:val="24"/>
          <w:szCs w:val="24"/>
        </w:rPr>
        <w:t>SAE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.</w:t>
      </w:r>
    </w:p>
    <w:p w:rsidR="001404D4" w:rsidRPr="00825A61" w:rsidRDefault="001404D4" w:rsidP="00E57FF7">
      <w:pPr>
        <w:pStyle w:val="Heading1"/>
        <w:rPr>
          <w:sz w:val="36"/>
          <w:szCs w:val="36"/>
        </w:rPr>
      </w:pPr>
      <w:r w:rsidRPr="00825A61">
        <w:rPr>
          <w:sz w:val="36"/>
          <w:szCs w:val="36"/>
        </w:rPr>
        <w:t>Publicity Tips</w:t>
      </w:r>
    </w:p>
    <w:p w:rsidR="001404D4" w:rsidRPr="00825A61" w:rsidRDefault="001404D4" w:rsidP="00825A61">
      <w:pPr>
        <w:pStyle w:val="NoSpacing"/>
        <w:rPr>
          <w:rFonts w:ascii="Cambria-Identity-H" w:hAnsi="Cambria-Identity-H" w:cs="Cambria-Identity-H"/>
          <w:b/>
          <w:bCs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 xml:space="preserve">20 different ways to </w:t>
      </w:r>
      <w:proofErr w:type="gramStart"/>
      <w:r w:rsidRPr="00825A61"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>Advertise</w:t>
      </w:r>
      <w:proofErr w:type="gramEnd"/>
      <w:r w:rsidRPr="00825A61">
        <w:rPr>
          <w:rFonts w:ascii="Cambria-Identity-H" w:hAnsi="Cambria-Identity-H" w:cs="Cambria-Identity-H"/>
          <w:b/>
          <w:bCs/>
          <w:color w:val="000000"/>
          <w:sz w:val="24"/>
          <w:szCs w:val="24"/>
        </w:rPr>
        <w:t xml:space="preserve"> Not Using a Flyer</w:t>
      </w:r>
    </w:p>
    <w:p w:rsidR="00457628" w:rsidRPr="00825A61" w:rsidRDefault="00457628" w:rsidP="00825A61">
      <w:pPr>
        <w:pStyle w:val="NoSpacing"/>
        <w:rPr>
          <w:rFonts w:ascii="Cambria-Identity-H" w:hAnsi="Cambria-Identity-H" w:cs="Cambria-Identity-H"/>
          <w:color w:val="000000"/>
          <w:sz w:val="24"/>
          <w:szCs w:val="24"/>
        </w:rPr>
      </w:pPr>
    </w:p>
    <w:p w:rsidR="001404D4" w:rsidRPr="00825A61" w:rsidRDefault="001404D4" w:rsidP="00825A61">
      <w:pPr>
        <w:pStyle w:val="NoSpacing"/>
        <w:numPr>
          <w:ilvl w:val="0"/>
          <w:numId w:val="44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Chalk on the sidewalk (no walls or buildings</w:t>
      </w:r>
      <w:r w:rsidR="00825A61">
        <w:rPr>
          <w:rFonts w:ascii="Cambria-Identity-H" w:hAnsi="Cambria-Identity-H" w:cs="Cambria-Identity-H"/>
          <w:color w:val="000000"/>
          <w:sz w:val="24"/>
          <w:szCs w:val="24"/>
        </w:rPr>
        <w:t>, no spray-chalk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)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>.</w:t>
      </w:r>
    </w:p>
    <w:p w:rsidR="001404D4" w:rsidRPr="00825A61" w:rsidRDefault="001404D4" w:rsidP="00825A61">
      <w:pPr>
        <w:pStyle w:val="NoSpacing"/>
        <w:numPr>
          <w:ilvl w:val="0"/>
          <w:numId w:val="44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Helium Balloons with the program advertisement written on it or attached to the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string.</w:t>
      </w:r>
    </w:p>
    <w:p w:rsidR="001404D4" w:rsidRPr="00825A61" w:rsidRDefault="001404D4" w:rsidP="00825A61">
      <w:pPr>
        <w:pStyle w:val="NoSpacing"/>
        <w:numPr>
          <w:ilvl w:val="0"/>
          <w:numId w:val="44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Paper footprints leading to the event from campus walk.</w:t>
      </w:r>
    </w:p>
    <w:p w:rsidR="001404D4" w:rsidRPr="00825A61" w:rsidRDefault="001404D4" w:rsidP="00825A61">
      <w:pPr>
        <w:pStyle w:val="NoSpacing"/>
        <w:numPr>
          <w:ilvl w:val="0"/>
          <w:numId w:val="44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Door hangers on the resident’s door knobs</w:t>
      </w:r>
      <w:r w:rsidR="00596F26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(with Res Life approval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>.</w:t>
      </w:r>
      <w:r w:rsidR="00596F26" w:rsidRPr="00825A61">
        <w:rPr>
          <w:rFonts w:ascii="Cambria-Identity-H" w:hAnsi="Cambria-Identity-H" w:cs="Cambria-Identity-H"/>
          <w:color w:val="000000"/>
          <w:sz w:val="24"/>
          <w:szCs w:val="24"/>
        </w:rPr>
        <w:t>)</w:t>
      </w:r>
    </w:p>
    <w:p w:rsidR="001404D4" w:rsidRPr="00825A61" w:rsidRDefault="001404D4" w:rsidP="00825A61">
      <w:pPr>
        <w:pStyle w:val="NoSpacing"/>
        <w:numPr>
          <w:ilvl w:val="0"/>
          <w:numId w:val="44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Advertise on WMWC (the</w:t>
      </w:r>
      <w:r w:rsid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campus</w:t>
      </w: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radio station)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>.</w:t>
      </w:r>
    </w:p>
    <w:p w:rsidR="001404D4" w:rsidRPr="00825A61" w:rsidRDefault="001404D4" w:rsidP="00825A61">
      <w:pPr>
        <w:pStyle w:val="NoSpacing"/>
        <w:numPr>
          <w:ilvl w:val="0"/>
          <w:numId w:val="44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Place the advertisements on gum, pencils, fruit, or some other kind of item.</w:t>
      </w:r>
    </w:p>
    <w:p w:rsidR="001404D4" w:rsidRPr="00825A61" w:rsidRDefault="00596F26" w:rsidP="00825A61">
      <w:pPr>
        <w:pStyle w:val="NoSpacing"/>
        <w:numPr>
          <w:ilvl w:val="0"/>
          <w:numId w:val="44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Flat panel i</w:t>
      </w:r>
      <w:r w:rsidR="00457628" w:rsidRPr="00825A61">
        <w:rPr>
          <w:rFonts w:ascii="Cambria-Identity-H" w:hAnsi="Cambria-Identity-H" w:cs="Cambria-Identity-H"/>
          <w:color w:val="000000"/>
          <w:sz w:val="24"/>
          <w:szCs w:val="24"/>
        </w:rPr>
        <w:t>nfo</w:t>
      </w:r>
      <w:r w:rsidR="001404D4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screens in the </w:t>
      </w:r>
      <w:r w:rsidR="00457628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Woodard </w:t>
      </w:r>
      <w:r w:rsidR="001404D4" w:rsidRPr="00825A61">
        <w:rPr>
          <w:rFonts w:ascii="Cambria-Identity-H" w:hAnsi="Cambria-Identity-H" w:cs="Cambria-Identity-H"/>
          <w:color w:val="000000"/>
          <w:sz w:val="24"/>
          <w:szCs w:val="24"/>
        </w:rPr>
        <w:t>Campus Center, Dome Room, and Recreational Center.</w:t>
      </w:r>
    </w:p>
    <w:p w:rsidR="001404D4" w:rsidRPr="00825A61" w:rsidRDefault="001404D4" w:rsidP="00825A61">
      <w:pPr>
        <w:pStyle w:val="NoSpacing"/>
        <w:numPr>
          <w:ilvl w:val="0"/>
          <w:numId w:val="44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Sandwich boards on campus walk.</w:t>
      </w:r>
    </w:p>
    <w:p w:rsidR="001404D4" w:rsidRPr="00825A61" w:rsidRDefault="001404D4" w:rsidP="00825A61">
      <w:pPr>
        <w:pStyle w:val="NoSpacing"/>
        <w:numPr>
          <w:ilvl w:val="0"/>
          <w:numId w:val="44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 w:rsidRPr="00825A61">
        <w:rPr>
          <w:rFonts w:ascii="Cambria-Identity-H" w:hAnsi="Cambria-Identity-H" w:cs="Cambria-Identity-H"/>
          <w:color w:val="000000"/>
          <w:sz w:val="24"/>
          <w:szCs w:val="24"/>
        </w:rPr>
        <w:t>Table tents in the dining hall.</w:t>
      </w:r>
    </w:p>
    <w:p w:rsidR="001404D4" w:rsidRPr="00825A61" w:rsidRDefault="00825A61" w:rsidP="00825A61">
      <w:pPr>
        <w:pStyle w:val="NoSpacing"/>
        <w:numPr>
          <w:ilvl w:val="0"/>
          <w:numId w:val="44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="001404D4" w:rsidRPr="00825A61">
        <w:rPr>
          <w:rFonts w:ascii="Cambria-Identity-H" w:hAnsi="Cambria-Identity-H" w:cs="Cambria-Identity-H"/>
          <w:color w:val="000000"/>
          <w:sz w:val="24"/>
          <w:szCs w:val="24"/>
        </w:rPr>
        <w:t>Buttons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>.</w:t>
      </w:r>
    </w:p>
    <w:p w:rsidR="001404D4" w:rsidRPr="00825A61" w:rsidRDefault="00825A61" w:rsidP="00825A61">
      <w:pPr>
        <w:pStyle w:val="NoSpacing"/>
        <w:numPr>
          <w:ilvl w:val="0"/>
          <w:numId w:val="44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="00876E9A">
        <w:rPr>
          <w:rFonts w:ascii="Cambria-Identity-H" w:hAnsi="Cambria-Identity-H" w:cs="Cambria-Identity-H"/>
          <w:color w:val="000000"/>
          <w:sz w:val="24"/>
          <w:szCs w:val="24"/>
        </w:rPr>
        <w:t>SAE</w:t>
      </w:r>
      <w:r w:rsidR="001404D4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weekly email.</w:t>
      </w:r>
    </w:p>
    <w:p w:rsidR="001404D4" w:rsidRPr="00825A61" w:rsidRDefault="00825A61" w:rsidP="00825A61">
      <w:pPr>
        <w:pStyle w:val="NoSpacing"/>
        <w:numPr>
          <w:ilvl w:val="0"/>
          <w:numId w:val="44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="001404D4" w:rsidRPr="00825A61">
        <w:rPr>
          <w:rFonts w:ascii="Cambria-Identity-H" w:hAnsi="Cambria-Identity-H" w:cs="Cambria-Identity-H"/>
          <w:color w:val="000000"/>
          <w:sz w:val="24"/>
          <w:szCs w:val="24"/>
        </w:rPr>
        <w:t>Banners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>.</w:t>
      </w:r>
    </w:p>
    <w:p w:rsidR="001404D4" w:rsidRPr="00825A61" w:rsidRDefault="00825A61" w:rsidP="00825A61">
      <w:pPr>
        <w:pStyle w:val="NoSpacing"/>
        <w:numPr>
          <w:ilvl w:val="0"/>
          <w:numId w:val="44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="001404D4" w:rsidRPr="00825A61">
        <w:rPr>
          <w:rFonts w:ascii="Cambria-Identity-H" w:hAnsi="Cambria-Identity-H" w:cs="Cambria-Identity-H"/>
          <w:color w:val="000000"/>
          <w:sz w:val="24"/>
          <w:szCs w:val="24"/>
        </w:rPr>
        <w:t>Speak at other club’s meetings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>.</w:t>
      </w:r>
    </w:p>
    <w:p w:rsidR="001404D4" w:rsidRPr="00825A61" w:rsidRDefault="00825A61" w:rsidP="00825A61">
      <w:pPr>
        <w:pStyle w:val="NoSpacing"/>
        <w:numPr>
          <w:ilvl w:val="0"/>
          <w:numId w:val="44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="001404D4" w:rsidRPr="00825A61">
        <w:rPr>
          <w:rFonts w:ascii="Cambria-Identity-H" w:hAnsi="Cambria-Identity-H" w:cs="Cambria-Identity-H"/>
          <w:color w:val="000000"/>
          <w:sz w:val="24"/>
          <w:szCs w:val="24"/>
        </w:rPr>
        <w:t>T</w:t>
      </w:r>
      <w:r>
        <w:rPr>
          <w:rFonts w:ascii="Cambria-Identity-H" w:hAnsi="Cambria-Identity-H" w:cs="Cambria-Identity-H"/>
          <w:color w:val="000000"/>
          <w:sz w:val="24"/>
          <w:szCs w:val="24"/>
        </w:rPr>
        <w:t>-shirts with info about the event bought in advance and worn by volunteers.</w:t>
      </w:r>
    </w:p>
    <w:p w:rsidR="001404D4" w:rsidRPr="00825A61" w:rsidRDefault="00825A61" w:rsidP="00825A61">
      <w:pPr>
        <w:pStyle w:val="NoSpacing"/>
        <w:numPr>
          <w:ilvl w:val="0"/>
          <w:numId w:val="44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proofErr w:type="spellStart"/>
      <w:r w:rsidR="00596F26" w:rsidRPr="00825A61">
        <w:rPr>
          <w:rFonts w:ascii="Cambria-Identity-H" w:hAnsi="Cambria-Identity-H" w:cs="Cambria-Identity-H"/>
          <w:color w:val="000000"/>
          <w:sz w:val="24"/>
          <w:szCs w:val="24"/>
        </w:rPr>
        <w:t>Facebook</w:t>
      </w:r>
      <w:proofErr w:type="spellEnd"/>
      <w:r w:rsidR="00596F26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E</w:t>
      </w:r>
      <w:r w:rsidR="001404D4" w:rsidRPr="00825A61">
        <w:rPr>
          <w:rFonts w:ascii="Cambria-Identity-H" w:hAnsi="Cambria-Identity-H" w:cs="Cambria-Identity-H"/>
          <w:color w:val="000000"/>
          <w:sz w:val="24"/>
          <w:szCs w:val="24"/>
        </w:rPr>
        <w:t>vents.</w:t>
      </w:r>
    </w:p>
    <w:p w:rsidR="001404D4" w:rsidRPr="00825A61" w:rsidRDefault="00825A61" w:rsidP="00825A61">
      <w:pPr>
        <w:pStyle w:val="NoSpacing"/>
        <w:numPr>
          <w:ilvl w:val="0"/>
          <w:numId w:val="44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>
        <w:rPr>
          <w:rFonts w:ascii="Cambria-Identity-H" w:hAnsi="Cambria-Identity-H" w:cs="Cambria-Identity-H"/>
          <w:color w:val="000000"/>
          <w:sz w:val="24"/>
          <w:szCs w:val="24"/>
        </w:rPr>
        <w:t xml:space="preserve"> Paint the spirit rock.</w:t>
      </w:r>
    </w:p>
    <w:p w:rsidR="001404D4" w:rsidRPr="00825A61" w:rsidRDefault="00825A61" w:rsidP="00825A61">
      <w:pPr>
        <w:pStyle w:val="NoSpacing"/>
        <w:numPr>
          <w:ilvl w:val="0"/>
          <w:numId w:val="44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="001404D4" w:rsidRPr="00825A61">
        <w:rPr>
          <w:rFonts w:ascii="Cambria-Identity-H" w:hAnsi="Cambria-Identity-H" w:cs="Cambria-Identity-H"/>
          <w:color w:val="000000"/>
          <w:sz w:val="24"/>
          <w:szCs w:val="24"/>
        </w:rPr>
        <w:t>Announcements before the start of other events.</w:t>
      </w:r>
    </w:p>
    <w:p w:rsidR="001404D4" w:rsidRPr="00825A61" w:rsidRDefault="00825A61" w:rsidP="00825A61">
      <w:pPr>
        <w:pStyle w:val="NoSpacing"/>
        <w:numPr>
          <w:ilvl w:val="0"/>
          <w:numId w:val="44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>
        <w:rPr>
          <w:rFonts w:ascii="Cambria-Identity-H" w:hAnsi="Cambria-Identity-H" w:cs="Cambria-Identity-H"/>
          <w:color w:val="000000"/>
          <w:sz w:val="24"/>
          <w:szCs w:val="24"/>
        </w:rPr>
        <w:t xml:space="preserve"> Classroom dry-e</w:t>
      </w:r>
      <w:r w:rsidR="001404D4" w:rsidRPr="00825A61">
        <w:rPr>
          <w:rFonts w:ascii="Cambria-Identity-H" w:hAnsi="Cambria-Identity-H" w:cs="Cambria-Identity-H"/>
          <w:color w:val="000000"/>
          <w:sz w:val="24"/>
          <w:szCs w:val="24"/>
        </w:rPr>
        <w:t>rase boards.</w:t>
      </w:r>
    </w:p>
    <w:p w:rsidR="001404D4" w:rsidRPr="00825A61" w:rsidRDefault="00825A61" w:rsidP="00825A61">
      <w:pPr>
        <w:pStyle w:val="NoSpacing"/>
        <w:numPr>
          <w:ilvl w:val="0"/>
          <w:numId w:val="44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>
        <w:rPr>
          <w:rFonts w:ascii="Cambria-Identity-H" w:hAnsi="Cambria-Identity-H" w:cs="Cambria-Identity-H"/>
          <w:color w:val="000000"/>
          <w:sz w:val="24"/>
          <w:szCs w:val="24"/>
        </w:rPr>
        <w:t xml:space="preserve"> Dress</w:t>
      </w:r>
      <w:r w:rsidR="001404D4" w:rsidRPr="00825A61">
        <w:rPr>
          <w:rFonts w:ascii="Cambria-Identity-H" w:hAnsi="Cambria-Identity-H" w:cs="Cambria-Identity-H"/>
          <w:color w:val="000000"/>
          <w:sz w:val="24"/>
          <w:szCs w:val="24"/>
        </w:rPr>
        <w:t xml:space="preserve"> up in costumes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>.</w:t>
      </w:r>
    </w:p>
    <w:p w:rsidR="00560A50" w:rsidRPr="00825A61" w:rsidRDefault="00825A61" w:rsidP="00825A61">
      <w:pPr>
        <w:pStyle w:val="NoSpacing"/>
        <w:numPr>
          <w:ilvl w:val="0"/>
          <w:numId w:val="44"/>
        </w:numPr>
        <w:rPr>
          <w:rFonts w:ascii="Cambria-Identity-H" w:hAnsi="Cambria-Identity-H" w:cs="Cambria-Identity-H"/>
          <w:color w:val="000000"/>
          <w:sz w:val="24"/>
          <w:szCs w:val="24"/>
        </w:rPr>
      </w:pPr>
      <w:r>
        <w:rPr>
          <w:rFonts w:ascii="Cambria-Identity-H" w:hAnsi="Cambria-Identity-H" w:cs="Cambria-Identity-H"/>
          <w:color w:val="000000"/>
          <w:sz w:val="24"/>
          <w:szCs w:val="24"/>
        </w:rPr>
        <w:t xml:space="preserve"> </w:t>
      </w:r>
      <w:r w:rsidR="001404D4" w:rsidRPr="00825A61">
        <w:rPr>
          <w:rFonts w:ascii="Cambria-Identity-H" w:hAnsi="Cambria-Identity-H" w:cs="Cambria-Identity-H"/>
          <w:color w:val="000000"/>
          <w:sz w:val="24"/>
          <w:szCs w:val="24"/>
        </w:rPr>
        <w:t>Word of Mouth</w:t>
      </w:r>
      <w:r w:rsidR="00386FB5" w:rsidRPr="00825A61">
        <w:rPr>
          <w:rFonts w:ascii="Cambria-Identity-H" w:hAnsi="Cambria-Identity-H" w:cs="Cambria-Identity-H"/>
          <w:color w:val="000000"/>
          <w:sz w:val="24"/>
          <w:szCs w:val="24"/>
        </w:rPr>
        <w:t>.</w:t>
      </w:r>
    </w:p>
    <w:sectPr w:rsidR="00560A50" w:rsidRPr="00825A61" w:rsidSect="00785EEC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0F8"/>
    <w:multiLevelType w:val="hybridMultilevel"/>
    <w:tmpl w:val="3C947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2716"/>
    <w:multiLevelType w:val="hybridMultilevel"/>
    <w:tmpl w:val="5784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A5F04"/>
    <w:multiLevelType w:val="hybridMultilevel"/>
    <w:tmpl w:val="DE482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B59D3"/>
    <w:multiLevelType w:val="hybridMultilevel"/>
    <w:tmpl w:val="A496C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D537E"/>
    <w:multiLevelType w:val="hybridMultilevel"/>
    <w:tmpl w:val="C3760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55D76"/>
    <w:multiLevelType w:val="hybridMultilevel"/>
    <w:tmpl w:val="13863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E35E6"/>
    <w:multiLevelType w:val="hybridMultilevel"/>
    <w:tmpl w:val="FF9C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0346D"/>
    <w:multiLevelType w:val="hybridMultilevel"/>
    <w:tmpl w:val="090209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120A37"/>
    <w:multiLevelType w:val="hybridMultilevel"/>
    <w:tmpl w:val="14E29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14BA4"/>
    <w:multiLevelType w:val="hybridMultilevel"/>
    <w:tmpl w:val="C0643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331EB"/>
    <w:multiLevelType w:val="hybridMultilevel"/>
    <w:tmpl w:val="89A2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A5A1B"/>
    <w:multiLevelType w:val="hybridMultilevel"/>
    <w:tmpl w:val="11B6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32DC6"/>
    <w:multiLevelType w:val="hybridMultilevel"/>
    <w:tmpl w:val="6D469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C65E1"/>
    <w:multiLevelType w:val="hybridMultilevel"/>
    <w:tmpl w:val="6E529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B4046"/>
    <w:multiLevelType w:val="hybridMultilevel"/>
    <w:tmpl w:val="098EC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B3908"/>
    <w:multiLevelType w:val="hybridMultilevel"/>
    <w:tmpl w:val="6A9E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95B23"/>
    <w:multiLevelType w:val="hybridMultilevel"/>
    <w:tmpl w:val="29B8C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22B4B"/>
    <w:multiLevelType w:val="hybridMultilevel"/>
    <w:tmpl w:val="385A2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A3415"/>
    <w:multiLevelType w:val="hybridMultilevel"/>
    <w:tmpl w:val="B608C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D0BC5"/>
    <w:multiLevelType w:val="hybridMultilevel"/>
    <w:tmpl w:val="896C9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73277"/>
    <w:multiLevelType w:val="hybridMultilevel"/>
    <w:tmpl w:val="7B62D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D087D"/>
    <w:multiLevelType w:val="hybridMultilevel"/>
    <w:tmpl w:val="C6B4A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B39B7"/>
    <w:multiLevelType w:val="hybridMultilevel"/>
    <w:tmpl w:val="DA3EF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A4634"/>
    <w:multiLevelType w:val="hybridMultilevel"/>
    <w:tmpl w:val="F88E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C533C"/>
    <w:multiLevelType w:val="hybridMultilevel"/>
    <w:tmpl w:val="F8AC6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46E9A"/>
    <w:multiLevelType w:val="hybridMultilevel"/>
    <w:tmpl w:val="BBE60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D11FA"/>
    <w:multiLevelType w:val="hybridMultilevel"/>
    <w:tmpl w:val="8686533C"/>
    <w:lvl w:ilvl="0" w:tplc="CA329F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57DD3"/>
    <w:multiLevelType w:val="hybridMultilevel"/>
    <w:tmpl w:val="9CE20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B2150"/>
    <w:multiLevelType w:val="hybridMultilevel"/>
    <w:tmpl w:val="8402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A25CF"/>
    <w:multiLevelType w:val="hybridMultilevel"/>
    <w:tmpl w:val="5BFC2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31EF9"/>
    <w:multiLevelType w:val="hybridMultilevel"/>
    <w:tmpl w:val="B7FCC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54F0E"/>
    <w:multiLevelType w:val="hybridMultilevel"/>
    <w:tmpl w:val="0FA8E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C0828"/>
    <w:multiLevelType w:val="hybridMultilevel"/>
    <w:tmpl w:val="44F83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C47D5"/>
    <w:multiLevelType w:val="hybridMultilevel"/>
    <w:tmpl w:val="E320F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94976"/>
    <w:multiLevelType w:val="hybridMultilevel"/>
    <w:tmpl w:val="98C08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94799C">
      <w:start w:val="1"/>
      <w:numFmt w:val="lowerLetter"/>
      <w:lvlText w:val="%2."/>
      <w:lvlJc w:val="left"/>
      <w:pPr>
        <w:ind w:left="153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14FD8"/>
    <w:multiLevelType w:val="hybridMultilevel"/>
    <w:tmpl w:val="C3E0F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B7166"/>
    <w:multiLevelType w:val="hybridMultilevel"/>
    <w:tmpl w:val="3376B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04860"/>
    <w:multiLevelType w:val="hybridMultilevel"/>
    <w:tmpl w:val="A0267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D7CB3"/>
    <w:multiLevelType w:val="hybridMultilevel"/>
    <w:tmpl w:val="4FB06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44738"/>
    <w:multiLevelType w:val="hybridMultilevel"/>
    <w:tmpl w:val="D6F2AC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665BDB"/>
    <w:multiLevelType w:val="hybridMultilevel"/>
    <w:tmpl w:val="D570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63A78"/>
    <w:multiLevelType w:val="hybridMultilevel"/>
    <w:tmpl w:val="A138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E4461"/>
    <w:multiLevelType w:val="hybridMultilevel"/>
    <w:tmpl w:val="0F14C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1192A"/>
    <w:multiLevelType w:val="hybridMultilevel"/>
    <w:tmpl w:val="3ED4D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33"/>
  </w:num>
  <w:num w:numId="4">
    <w:abstractNumId w:val="34"/>
  </w:num>
  <w:num w:numId="5">
    <w:abstractNumId w:val="42"/>
  </w:num>
  <w:num w:numId="6">
    <w:abstractNumId w:val="18"/>
  </w:num>
  <w:num w:numId="7">
    <w:abstractNumId w:val="40"/>
  </w:num>
  <w:num w:numId="8">
    <w:abstractNumId w:val="32"/>
  </w:num>
  <w:num w:numId="9">
    <w:abstractNumId w:val="5"/>
  </w:num>
  <w:num w:numId="10">
    <w:abstractNumId w:val="1"/>
  </w:num>
  <w:num w:numId="11">
    <w:abstractNumId w:val="9"/>
  </w:num>
  <w:num w:numId="12">
    <w:abstractNumId w:val="0"/>
  </w:num>
  <w:num w:numId="13">
    <w:abstractNumId w:val="26"/>
  </w:num>
  <w:num w:numId="14">
    <w:abstractNumId w:val="39"/>
  </w:num>
  <w:num w:numId="15">
    <w:abstractNumId w:val="7"/>
  </w:num>
  <w:num w:numId="16">
    <w:abstractNumId w:val="13"/>
  </w:num>
  <w:num w:numId="17">
    <w:abstractNumId w:val="6"/>
  </w:num>
  <w:num w:numId="18">
    <w:abstractNumId w:val="16"/>
  </w:num>
  <w:num w:numId="19">
    <w:abstractNumId w:val="3"/>
  </w:num>
  <w:num w:numId="20">
    <w:abstractNumId w:val="28"/>
  </w:num>
  <w:num w:numId="21">
    <w:abstractNumId w:val="20"/>
  </w:num>
  <w:num w:numId="22">
    <w:abstractNumId w:val="30"/>
  </w:num>
  <w:num w:numId="23">
    <w:abstractNumId w:val="36"/>
  </w:num>
  <w:num w:numId="24">
    <w:abstractNumId w:val="25"/>
  </w:num>
  <w:num w:numId="25">
    <w:abstractNumId w:val="37"/>
  </w:num>
  <w:num w:numId="26">
    <w:abstractNumId w:val="35"/>
  </w:num>
  <w:num w:numId="27">
    <w:abstractNumId w:val="41"/>
  </w:num>
  <w:num w:numId="28">
    <w:abstractNumId w:val="23"/>
  </w:num>
  <w:num w:numId="29">
    <w:abstractNumId w:val="19"/>
  </w:num>
  <w:num w:numId="30">
    <w:abstractNumId w:val="2"/>
  </w:num>
  <w:num w:numId="31">
    <w:abstractNumId w:val="43"/>
  </w:num>
  <w:num w:numId="32">
    <w:abstractNumId w:val="14"/>
  </w:num>
  <w:num w:numId="33">
    <w:abstractNumId w:val="31"/>
  </w:num>
  <w:num w:numId="34">
    <w:abstractNumId w:val="24"/>
  </w:num>
  <w:num w:numId="35">
    <w:abstractNumId w:val="29"/>
  </w:num>
  <w:num w:numId="36">
    <w:abstractNumId w:val="4"/>
  </w:num>
  <w:num w:numId="37">
    <w:abstractNumId w:val="15"/>
  </w:num>
  <w:num w:numId="38">
    <w:abstractNumId w:val="38"/>
  </w:num>
  <w:num w:numId="39">
    <w:abstractNumId w:val="17"/>
  </w:num>
  <w:num w:numId="40">
    <w:abstractNumId w:val="10"/>
  </w:num>
  <w:num w:numId="41">
    <w:abstractNumId w:val="27"/>
  </w:num>
  <w:num w:numId="42">
    <w:abstractNumId w:val="11"/>
  </w:num>
  <w:num w:numId="43">
    <w:abstractNumId w:val="8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404D4"/>
    <w:rsid w:val="00055D96"/>
    <w:rsid w:val="00091976"/>
    <w:rsid w:val="000B4886"/>
    <w:rsid w:val="000E2CEC"/>
    <w:rsid w:val="000E36A1"/>
    <w:rsid w:val="001404D4"/>
    <w:rsid w:val="00250686"/>
    <w:rsid w:val="0028533F"/>
    <w:rsid w:val="00285ECD"/>
    <w:rsid w:val="00293FD6"/>
    <w:rsid w:val="0031023E"/>
    <w:rsid w:val="00386FB5"/>
    <w:rsid w:val="003E1D0C"/>
    <w:rsid w:val="004014DD"/>
    <w:rsid w:val="00457628"/>
    <w:rsid w:val="00525B07"/>
    <w:rsid w:val="00560A50"/>
    <w:rsid w:val="00583D6D"/>
    <w:rsid w:val="00596F26"/>
    <w:rsid w:val="006869DB"/>
    <w:rsid w:val="006F2B19"/>
    <w:rsid w:val="00700255"/>
    <w:rsid w:val="00785EEC"/>
    <w:rsid w:val="007B1E05"/>
    <w:rsid w:val="007C560E"/>
    <w:rsid w:val="00825A61"/>
    <w:rsid w:val="00846F43"/>
    <w:rsid w:val="00876E9A"/>
    <w:rsid w:val="00910006"/>
    <w:rsid w:val="00976EF4"/>
    <w:rsid w:val="00A817E7"/>
    <w:rsid w:val="00BD3FAF"/>
    <w:rsid w:val="00C6008B"/>
    <w:rsid w:val="00CA0A8D"/>
    <w:rsid w:val="00CB1A6E"/>
    <w:rsid w:val="00CD4326"/>
    <w:rsid w:val="00D3713A"/>
    <w:rsid w:val="00E57FF7"/>
    <w:rsid w:val="00E73EF3"/>
    <w:rsid w:val="00ED4810"/>
    <w:rsid w:val="00EF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A50"/>
  </w:style>
  <w:style w:type="paragraph" w:styleId="Heading1">
    <w:name w:val="heading 1"/>
    <w:basedOn w:val="Normal"/>
    <w:next w:val="Normal"/>
    <w:link w:val="Heading1Char"/>
    <w:uiPriority w:val="9"/>
    <w:qFormat/>
    <w:rsid w:val="00700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08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0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02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02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0025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76EF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7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vancement.umw.edu/universityrelations/design-services/place-an-ord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3458</Words>
  <Characters>19715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23127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JMollo</dc:creator>
  <cp:keywords/>
  <dc:description/>
  <cp:lastModifiedBy>jmollo</cp:lastModifiedBy>
  <cp:revision>4</cp:revision>
  <dcterms:created xsi:type="dcterms:W3CDTF">2012-07-20T15:52:00Z</dcterms:created>
  <dcterms:modified xsi:type="dcterms:W3CDTF">2012-07-20T17:20:00Z</dcterms:modified>
</cp:coreProperties>
</file>